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6C" w:rsidRPr="00861E5F" w:rsidRDefault="00FA046C" w:rsidP="00FA046C">
      <w:pPr>
        <w:widowControl/>
        <w:ind w:firstLineChars="300" w:firstLine="31680"/>
        <w:jc w:val="center"/>
        <w:rPr>
          <w:rFonts w:ascii="隶书" w:eastAsia="隶书" w:hAnsi="等线" w:cs="Times New Roman"/>
          <w:color w:val="000000"/>
          <w:kern w:val="0"/>
          <w:sz w:val="24"/>
          <w:szCs w:val="24"/>
        </w:rPr>
      </w:pPr>
      <w:r w:rsidRPr="00861E5F">
        <w:rPr>
          <w:rFonts w:ascii="隶书" w:eastAsia="隶书" w:hAnsi="等线" w:cs="隶书" w:hint="eastAsia"/>
          <w:color w:val="000000"/>
          <w:kern w:val="0"/>
          <w:sz w:val="24"/>
          <w:szCs w:val="24"/>
        </w:rPr>
        <w:t>附件：人文学院</w:t>
      </w:r>
      <w:r w:rsidRPr="00861E5F">
        <w:rPr>
          <w:rFonts w:ascii="隶书" w:eastAsia="隶书" w:hAnsi="等线" w:cs="隶书"/>
          <w:color w:val="000000"/>
          <w:kern w:val="0"/>
          <w:sz w:val="24"/>
          <w:szCs w:val="24"/>
        </w:rPr>
        <w:t>2020</w:t>
      </w:r>
      <w:r w:rsidRPr="00861E5F">
        <w:rPr>
          <w:rFonts w:ascii="隶书" w:eastAsia="隶书" w:hAnsi="等线" w:cs="隶书" w:hint="eastAsia"/>
          <w:color w:val="000000"/>
          <w:kern w:val="0"/>
          <w:sz w:val="24"/>
          <w:szCs w:val="24"/>
        </w:rPr>
        <w:t>年寒假值班工作安排表</w:t>
      </w: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1"/>
        <w:gridCol w:w="972"/>
        <w:gridCol w:w="1201"/>
        <w:gridCol w:w="2346"/>
        <w:gridCol w:w="1571"/>
        <w:gridCol w:w="1571"/>
        <w:gridCol w:w="1416"/>
      </w:tblGrid>
      <w:tr w:rsidR="00FA046C" w:rsidRPr="00861E5F">
        <w:trPr>
          <w:trHeight w:val="57"/>
          <w:tblHeader/>
          <w:jc w:val="center"/>
        </w:trPr>
        <w:tc>
          <w:tcPr>
            <w:tcW w:w="1251" w:type="dxa"/>
            <w:vAlign w:val="center"/>
          </w:tcPr>
          <w:p w:rsidR="00FA046C" w:rsidRPr="00861E5F" w:rsidRDefault="00FA046C" w:rsidP="00431EC8">
            <w:pPr>
              <w:widowControl/>
              <w:jc w:val="center"/>
              <w:rPr>
                <w:rFonts w:ascii="隶书" w:eastAsia="隶书" w:hAnsi="等线" w:cs="Times New Roman"/>
                <w:b/>
                <w:bCs/>
                <w:color w:val="000000"/>
                <w:kern w:val="0"/>
                <w:sz w:val="18"/>
                <w:szCs w:val="18"/>
              </w:rPr>
            </w:pPr>
            <w:r w:rsidRPr="00861E5F">
              <w:rPr>
                <w:rFonts w:ascii="隶书" w:eastAsia="隶书" w:hAnsi="等线" w:cs="隶书" w:hint="eastAsia"/>
                <w:b/>
                <w:bCs/>
                <w:color w:val="000000"/>
                <w:kern w:val="0"/>
                <w:sz w:val="18"/>
                <w:szCs w:val="18"/>
              </w:rPr>
              <w:t>日</w:t>
            </w:r>
            <w:r w:rsidRPr="00861E5F">
              <w:rPr>
                <w:rFonts w:ascii="隶书" w:eastAsia="隶书" w:hAnsi="等线" w:cs="隶书"/>
                <w:b/>
                <w:bCs/>
                <w:color w:val="000000"/>
                <w:kern w:val="0"/>
                <w:sz w:val="18"/>
                <w:szCs w:val="18"/>
              </w:rPr>
              <w:t xml:space="preserve"> </w:t>
            </w:r>
            <w:r w:rsidRPr="00861E5F">
              <w:rPr>
                <w:rFonts w:ascii="隶书" w:eastAsia="隶书" w:hAnsi="等线" w:cs="隶书" w:hint="eastAsia"/>
                <w:b/>
                <w:bCs/>
                <w:color w:val="000000"/>
                <w:kern w:val="0"/>
                <w:sz w:val="18"/>
                <w:szCs w:val="18"/>
              </w:rPr>
              <w:t>期</w:t>
            </w:r>
          </w:p>
        </w:tc>
        <w:tc>
          <w:tcPr>
            <w:tcW w:w="972" w:type="dxa"/>
            <w:vAlign w:val="center"/>
          </w:tcPr>
          <w:p w:rsidR="00FA046C" w:rsidRPr="00861E5F" w:rsidRDefault="00FA046C" w:rsidP="00431EC8">
            <w:pPr>
              <w:widowControl/>
              <w:jc w:val="center"/>
              <w:rPr>
                <w:rFonts w:ascii="隶书" w:eastAsia="隶书" w:hAnsi="等线" w:cs="Times New Roman"/>
                <w:b/>
                <w:bCs/>
                <w:color w:val="000000"/>
                <w:kern w:val="0"/>
                <w:sz w:val="18"/>
                <w:szCs w:val="18"/>
              </w:rPr>
            </w:pPr>
            <w:r w:rsidRPr="00861E5F">
              <w:rPr>
                <w:rFonts w:ascii="隶书" w:eastAsia="隶书" w:hAnsi="等线" w:cs="隶书" w:hint="eastAsia"/>
                <w:b/>
                <w:bCs/>
                <w:color w:val="000000"/>
                <w:kern w:val="0"/>
                <w:sz w:val="18"/>
                <w:szCs w:val="18"/>
              </w:rPr>
              <w:t>星</w:t>
            </w:r>
            <w:r w:rsidRPr="00861E5F">
              <w:rPr>
                <w:rFonts w:ascii="隶书" w:eastAsia="隶书" w:hAnsi="等线" w:cs="隶书"/>
                <w:b/>
                <w:bCs/>
                <w:color w:val="000000"/>
                <w:kern w:val="0"/>
                <w:sz w:val="18"/>
                <w:szCs w:val="18"/>
              </w:rPr>
              <w:t xml:space="preserve"> </w:t>
            </w:r>
            <w:r w:rsidRPr="00861E5F">
              <w:rPr>
                <w:rFonts w:ascii="隶书" w:eastAsia="隶书" w:hAnsi="等线" w:cs="隶书" w:hint="eastAsia"/>
                <w:b/>
                <w:bCs/>
                <w:color w:val="000000"/>
                <w:kern w:val="0"/>
                <w:sz w:val="18"/>
                <w:szCs w:val="18"/>
              </w:rPr>
              <w:t>期</w:t>
            </w:r>
          </w:p>
        </w:tc>
        <w:tc>
          <w:tcPr>
            <w:tcW w:w="1201" w:type="dxa"/>
            <w:vAlign w:val="center"/>
          </w:tcPr>
          <w:p w:rsidR="00FA046C" w:rsidRPr="00861E5F" w:rsidRDefault="00FA046C" w:rsidP="00431EC8">
            <w:pPr>
              <w:widowControl/>
              <w:jc w:val="center"/>
              <w:rPr>
                <w:rFonts w:ascii="隶书" w:eastAsia="隶书" w:hAnsi="等线" w:cs="Times New Roman"/>
                <w:b/>
                <w:bCs/>
                <w:color w:val="000000"/>
                <w:kern w:val="0"/>
                <w:sz w:val="18"/>
                <w:szCs w:val="18"/>
              </w:rPr>
            </w:pPr>
            <w:r w:rsidRPr="00861E5F">
              <w:rPr>
                <w:rFonts w:ascii="隶书" w:eastAsia="隶书" w:hAnsi="等线" w:cs="隶书" w:hint="eastAsia"/>
                <w:b/>
                <w:bCs/>
                <w:color w:val="000000"/>
                <w:kern w:val="0"/>
                <w:sz w:val="18"/>
                <w:szCs w:val="18"/>
              </w:rPr>
              <w:t>值班人员</w:t>
            </w:r>
          </w:p>
        </w:tc>
        <w:tc>
          <w:tcPr>
            <w:tcW w:w="2346" w:type="dxa"/>
            <w:vAlign w:val="center"/>
          </w:tcPr>
          <w:p w:rsidR="00FA046C" w:rsidRPr="00861E5F" w:rsidRDefault="00FA046C" w:rsidP="00431EC8">
            <w:pPr>
              <w:widowControl/>
              <w:jc w:val="center"/>
              <w:rPr>
                <w:rFonts w:ascii="隶书" w:eastAsia="隶书" w:hAnsi="等线" w:cs="Times New Roman"/>
                <w:b/>
                <w:bCs/>
                <w:color w:val="000000"/>
                <w:kern w:val="0"/>
                <w:sz w:val="18"/>
                <w:szCs w:val="18"/>
              </w:rPr>
            </w:pPr>
            <w:r w:rsidRPr="00861E5F">
              <w:rPr>
                <w:rFonts w:ascii="隶书" w:eastAsia="隶书" w:hAnsi="等线" w:cs="隶书" w:hint="eastAsia"/>
                <w:b/>
                <w:bCs/>
                <w:color w:val="000000"/>
                <w:kern w:val="0"/>
                <w:sz w:val="18"/>
                <w:szCs w:val="18"/>
              </w:rPr>
              <w:t>值班地点</w:t>
            </w:r>
          </w:p>
        </w:tc>
        <w:tc>
          <w:tcPr>
            <w:tcW w:w="1571" w:type="dxa"/>
            <w:vAlign w:val="center"/>
          </w:tcPr>
          <w:p w:rsidR="00FA046C" w:rsidRPr="00861E5F" w:rsidRDefault="00FA046C" w:rsidP="00431EC8">
            <w:pPr>
              <w:widowControl/>
              <w:jc w:val="center"/>
              <w:rPr>
                <w:rFonts w:ascii="隶书" w:eastAsia="隶书" w:hAnsi="等线" w:cs="Times New Roman"/>
                <w:b/>
                <w:bCs/>
                <w:color w:val="000000"/>
                <w:kern w:val="0"/>
                <w:sz w:val="18"/>
                <w:szCs w:val="18"/>
              </w:rPr>
            </w:pPr>
            <w:r w:rsidRPr="00861E5F">
              <w:rPr>
                <w:rFonts w:ascii="隶书" w:eastAsia="隶书" w:hAnsi="等线" w:cs="隶书" w:hint="eastAsia"/>
                <w:b/>
                <w:bCs/>
                <w:color w:val="000000"/>
                <w:kern w:val="0"/>
                <w:sz w:val="18"/>
                <w:szCs w:val="18"/>
              </w:rPr>
              <w:t>办公电话</w:t>
            </w:r>
          </w:p>
        </w:tc>
        <w:tc>
          <w:tcPr>
            <w:tcW w:w="1571" w:type="dxa"/>
            <w:vAlign w:val="center"/>
          </w:tcPr>
          <w:p w:rsidR="00FA046C" w:rsidRPr="00861E5F" w:rsidRDefault="00FA046C" w:rsidP="00431EC8">
            <w:pPr>
              <w:widowControl/>
              <w:jc w:val="center"/>
              <w:rPr>
                <w:rFonts w:ascii="隶书" w:eastAsia="隶书" w:hAnsi="等线" w:cs="Times New Roman"/>
                <w:b/>
                <w:bCs/>
                <w:color w:val="000000"/>
                <w:kern w:val="0"/>
                <w:sz w:val="18"/>
                <w:szCs w:val="18"/>
              </w:rPr>
            </w:pPr>
            <w:r w:rsidRPr="00861E5F">
              <w:rPr>
                <w:rFonts w:ascii="隶书" w:eastAsia="隶书" w:hAnsi="等线" w:cs="隶书" w:hint="eastAsia"/>
                <w:b/>
                <w:bCs/>
                <w:color w:val="000000"/>
                <w:kern w:val="0"/>
                <w:sz w:val="18"/>
                <w:szCs w:val="18"/>
              </w:rPr>
              <w:t>手</w:t>
            </w:r>
            <w:r w:rsidRPr="00861E5F">
              <w:rPr>
                <w:rFonts w:ascii="隶书" w:eastAsia="隶书" w:hAnsi="等线" w:cs="隶书"/>
                <w:b/>
                <w:bCs/>
                <w:color w:val="000000"/>
                <w:kern w:val="0"/>
                <w:sz w:val="18"/>
                <w:szCs w:val="18"/>
              </w:rPr>
              <w:t xml:space="preserve"> </w:t>
            </w:r>
            <w:r w:rsidRPr="00861E5F">
              <w:rPr>
                <w:rFonts w:ascii="隶书" w:eastAsia="隶书" w:hAnsi="等线" w:cs="隶书" w:hint="eastAsia"/>
                <w:b/>
                <w:bCs/>
                <w:color w:val="000000"/>
                <w:kern w:val="0"/>
                <w:sz w:val="18"/>
                <w:szCs w:val="18"/>
              </w:rPr>
              <w:t>机</w:t>
            </w:r>
          </w:p>
        </w:tc>
        <w:tc>
          <w:tcPr>
            <w:tcW w:w="1416" w:type="dxa"/>
            <w:vAlign w:val="center"/>
          </w:tcPr>
          <w:p w:rsidR="00FA046C" w:rsidRPr="00861E5F" w:rsidRDefault="00FA046C" w:rsidP="00431EC8">
            <w:pPr>
              <w:widowControl/>
              <w:jc w:val="center"/>
              <w:rPr>
                <w:rFonts w:ascii="隶书" w:eastAsia="隶书" w:hAnsi="等线" w:cs="Times New Roman"/>
                <w:b/>
                <w:bCs/>
                <w:color w:val="000000"/>
                <w:kern w:val="0"/>
                <w:sz w:val="18"/>
                <w:szCs w:val="18"/>
              </w:rPr>
            </w:pPr>
            <w:r w:rsidRPr="00861E5F">
              <w:rPr>
                <w:rFonts w:ascii="隶书" w:eastAsia="隶书" w:hAnsi="等线" w:cs="隶书" w:hint="eastAsia"/>
                <w:b/>
                <w:bCs/>
                <w:color w:val="000000"/>
                <w:kern w:val="0"/>
                <w:sz w:val="18"/>
                <w:szCs w:val="18"/>
              </w:rPr>
              <w:t>带班院领导</w:t>
            </w:r>
          </w:p>
        </w:tc>
      </w:tr>
      <w:tr w:rsidR="00FA046C" w:rsidRPr="00861E5F">
        <w:trPr>
          <w:trHeight w:val="1080"/>
          <w:jc w:val="center"/>
        </w:trPr>
        <w:tc>
          <w:tcPr>
            <w:tcW w:w="1251"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color w:val="000000"/>
                <w:kern w:val="0"/>
                <w:sz w:val="18"/>
                <w:szCs w:val="18"/>
              </w:rPr>
              <w:t>2</w:t>
            </w:r>
            <w:r w:rsidRPr="00861E5F">
              <w:rPr>
                <w:rFonts w:ascii="隶书" w:eastAsia="隶书" w:hAnsi="等线" w:cs="隶书" w:hint="eastAsia"/>
                <w:color w:val="000000"/>
                <w:kern w:val="0"/>
                <w:sz w:val="18"/>
                <w:szCs w:val="18"/>
              </w:rPr>
              <w:t>月</w:t>
            </w:r>
            <w:r w:rsidRPr="00861E5F">
              <w:rPr>
                <w:rFonts w:ascii="隶书" w:eastAsia="隶书" w:hAnsi="等线" w:cs="隶书"/>
                <w:color w:val="000000"/>
                <w:kern w:val="0"/>
                <w:sz w:val="18"/>
                <w:szCs w:val="18"/>
              </w:rPr>
              <w:t>3</w:t>
            </w:r>
            <w:r w:rsidRPr="00861E5F">
              <w:rPr>
                <w:rFonts w:ascii="隶书" w:eastAsia="隶书" w:hAnsi="等线" w:cs="隶书" w:hint="eastAsia"/>
                <w:color w:val="000000"/>
                <w:kern w:val="0"/>
                <w:sz w:val="18"/>
                <w:szCs w:val="18"/>
              </w:rPr>
              <w:t>日</w:t>
            </w:r>
          </w:p>
        </w:tc>
        <w:tc>
          <w:tcPr>
            <w:tcW w:w="972"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星期一</w:t>
            </w:r>
          </w:p>
        </w:tc>
        <w:tc>
          <w:tcPr>
            <w:tcW w:w="1201"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胡媛媛</w:t>
            </w:r>
          </w:p>
        </w:tc>
        <w:tc>
          <w:tcPr>
            <w:tcW w:w="2346"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闵行校区人文楼</w:t>
            </w:r>
          </w:p>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hint="eastAsia"/>
                <w:color w:val="000000"/>
                <w:kern w:val="0"/>
                <w:sz w:val="18"/>
                <w:szCs w:val="18"/>
              </w:rPr>
              <w:t>行政办公中心</w:t>
            </w:r>
            <w:r w:rsidRPr="00861E5F">
              <w:rPr>
                <w:rFonts w:ascii="隶书" w:eastAsia="隶书" w:hAnsi="等线" w:cs="隶书"/>
                <w:color w:val="000000"/>
                <w:kern w:val="0"/>
                <w:sz w:val="18"/>
                <w:szCs w:val="18"/>
              </w:rPr>
              <w:t>B7</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34208519</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13501805885</w:t>
            </w:r>
          </w:p>
        </w:tc>
        <w:tc>
          <w:tcPr>
            <w:tcW w:w="1416"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刘佳林</w:t>
            </w:r>
          </w:p>
        </w:tc>
      </w:tr>
      <w:tr w:rsidR="00FA046C" w:rsidRPr="00861E5F">
        <w:trPr>
          <w:trHeight w:val="567"/>
          <w:jc w:val="center"/>
        </w:trPr>
        <w:tc>
          <w:tcPr>
            <w:tcW w:w="1251" w:type="dxa"/>
            <w:vMerge/>
            <w:vAlign w:val="center"/>
          </w:tcPr>
          <w:p w:rsidR="00FA046C" w:rsidRPr="00861E5F" w:rsidRDefault="00FA046C" w:rsidP="00431EC8">
            <w:pPr>
              <w:widowControl/>
              <w:jc w:val="center"/>
              <w:rPr>
                <w:rFonts w:ascii="隶书" w:eastAsia="隶书" w:hAnsi="等线" w:cs="Times New Roman"/>
                <w:color w:val="000000"/>
                <w:kern w:val="0"/>
                <w:sz w:val="18"/>
                <w:szCs w:val="18"/>
              </w:rPr>
            </w:pPr>
          </w:p>
        </w:tc>
        <w:tc>
          <w:tcPr>
            <w:tcW w:w="972" w:type="dxa"/>
            <w:vMerge/>
            <w:vAlign w:val="center"/>
          </w:tcPr>
          <w:p w:rsidR="00FA046C" w:rsidRPr="00861E5F" w:rsidRDefault="00FA046C" w:rsidP="00431EC8">
            <w:pPr>
              <w:widowControl/>
              <w:jc w:val="center"/>
              <w:rPr>
                <w:rFonts w:ascii="隶书" w:eastAsia="隶书" w:hAnsi="等线" w:cs="Times New Roman"/>
                <w:color w:val="000000"/>
                <w:kern w:val="0"/>
                <w:sz w:val="18"/>
                <w:szCs w:val="18"/>
              </w:rPr>
            </w:pPr>
          </w:p>
        </w:tc>
        <w:tc>
          <w:tcPr>
            <w:tcW w:w="1201"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张燕俊</w:t>
            </w:r>
          </w:p>
        </w:tc>
        <w:tc>
          <w:tcPr>
            <w:tcW w:w="2346"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hint="eastAsia"/>
                <w:color w:val="000000"/>
                <w:kern w:val="0"/>
                <w:sz w:val="18"/>
                <w:szCs w:val="18"/>
              </w:rPr>
              <w:t>教一楼</w:t>
            </w:r>
            <w:r w:rsidRPr="00861E5F">
              <w:rPr>
                <w:rFonts w:ascii="隶书" w:eastAsia="隶书" w:hAnsi="等线" w:cs="隶书"/>
                <w:color w:val="000000"/>
                <w:kern w:val="0"/>
                <w:sz w:val="18"/>
                <w:szCs w:val="18"/>
              </w:rPr>
              <w:t>108B</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62932479</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15121038650</w:t>
            </w:r>
          </w:p>
        </w:tc>
        <w:tc>
          <w:tcPr>
            <w:tcW w:w="1416" w:type="dxa"/>
            <w:vMerge/>
            <w:vAlign w:val="center"/>
          </w:tcPr>
          <w:p w:rsidR="00FA046C" w:rsidRPr="00861E5F" w:rsidRDefault="00FA046C" w:rsidP="00431EC8">
            <w:pPr>
              <w:widowControl/>
              <w:jc w:val="center"/>
              <w:rPr>
                <w:rFonts w:ascii="隶书" w:eastAsia="隶书" w:hAnsi="等线" w:cs="隶书"/>
                <w:color w:val="000000"/>
                <w:kern w:val="0"/>
                <w:sz w:val="18"/>
                <w:szCs w:val="18"/>
              </w:rPr>
            </w:pPr>
          </w:p>
        </w:tc>
      </w:tr>
      <w:tr w:rsidR="00FA046C" w:rsidRPr="00861E5F">
        <w:trPr>
          <w:trHeight w:val="567"/>
          <w:jc w:val="center"/>
        </w:trPr>
        <w:tc>
          <w:tcPr>
            <w:tcW w:w="1251"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color w:val="000000"/>
                <w:kern w:val="0"/>
                <w:sz w:val="18"/>
                <w:szCs w:val="18"/>
              </w:rPr>
              <w:t>2</w:t>
            </w:r>
            <w:r w:rsidRPr="00861E5F">
              <w:rPr>
                <w:rFonts w:ascii="隶书" w:eastAsia="隶书" w:hAnsi="等线" w:cs="隶书" w:hint="eastAsia"/>
                <w:color w:val="000000"/>
                <w:kern w:val="0"/>
                <w:sz w:val="18"/>
                <w:szCs w:val="18"/>
              </w:rPr>
              <w:t>月</w:t>
            </w:r>
            <w:r w:rsidRPr="00861E5F">
              <w:rPr>
                <w:rFonts w:ascii="隶书" w:eastAsia="隶书" w:hAnsi="等线" w:cs="隶书"/>
                <w:color w:val="000000"/>
                <w:kern w:val="0"/>
                <w:sz w:val="18"/>
                <w:szCs w:val="18"/>
              </w:rPr>
              <w:t>4</w:t>
            </w:r>
            <w:r w:rsidRPr="00861E5F">
              <w:rPr>
                <w:rFonts w:ascii="隶书" w:eastAsia="隶书" w:hAnsi="等线" w:cs="隶书" w:hint="eastAsia"/>
                <w:color w:val="000000"/>
                <w:kern w:val="0"/>
                <w:sz w:val="18"/>
                <w:szCs w:val="18"/>
              </w:rPr>
              <w:t>日</w:t>
            </w:r>
          </w:p>
        </w:tc>
        <w:tc>
          <w:tcPr>
            <w:tcW w:w="972"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星期二</w:t>
            </w:r>
          </w:p>
        </w:tc>
        <w:tc>
          <w:tcPr>
            <w:tcW w:w="1201"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侯洪颖</w:t>
            </w:r>
          </w:p>
        </w:tc>
        <w:tc>
          <w:tcPr>
            <w:tcW w:w="2346"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闵行校区人文楼</w:t>
            </w:r>
          </w:p>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hint="eastAsia"/>
                <w:color w:val="000000"/>
                <w:kern w:val="0"/>
                <w:sz w:val="18"/>
                <w:szCs w:val="18"/>
              </w:rPr>
              <w:t>行政办公中心</w:t>
            </w:r>
            <w:r w:rsidRPr="00861E5F">
              <w:rPr>
                <w:rFonts w:ascii="隶书" w:eastAsia="隶书" w:hAnsi="等线" w:cs="隶书"/>
                <w:color w:val="000000"/>
                <w:kern w:val="0"/>
                <w:sz w:val="18"/>
                <w:szCs w:val="18"/>
              </w:rPr>
              <w:t>A6</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34205651</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13564032412</w:t>
            </w:r>
          </w:p>
        </w:tc>
        <w:tc>
          <w:tcPr>
            <w:tcW w:w="1416"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刘佳林</w:t>
            </w:r>
          </w:p>
        </w:tc>
      </w:tr>
      <w:tr w:rsidR="00FA046C" w:rsidRPr="00861E5F">
        <w:trPr>
          <w:trHeight w:val="567"/>
          <w:jc w:val="center"/>
        </w:trPr>
        <w:tc>
          <w:tcPr>
            <w:tcW w:w="1251" w:type="dxa"/>
            <w:vMerge/>
            <w:vAlign w:val="center"/>
          </w:tcPr>
          <w:p w:rsidR="00FA046C" w:rsidRPr="00861E5F" w:rsidRDefault="00FA046C" w:rsidP="00431EC8">
            <w:pPr>
              <w:widowControl/>
              <w:jc w:val="center"/>
              <w:rPr>
                <w:rFonts w:ascii="隶书" w:eastAsia="隶书" w:hAnsi="等线" w:cs="Times New Roman"/>
                <w:color w:val="000000"/>
                <w:kern w:val="0"/>
                <w:sz w:val="18"/>
                <w:szCs w:val="18"/>
              </w:rPr>
            </w:pPr>
          </w:p>
        </w:tc>
        <w:tc>
          <w:tcPr>
            <w:tcW w:w="972" w:type="dxa"/>
            <w:vMerge/>
            <w:vAlign w:val="center"/>
          </w:tcPr>
          <w:p w:rsidR="00FA046C" w:rsidRPr="00861E5F" w:rsidRDefault="00FA046C" w:rsidP="00431EC8">
            <w:pPr>
              <w:widowControl/>
              <w:jc w:val="center"/>
              <w:rPr>
                <w:rFonts w:ascii="隶书" w:eastAsia="隶书" w:hAnsi="等线" w:cs="Times New Roman"/>
                <w:color w:val="000000"/>
                <w:kern w:val="0"/>
                <w:sz w:val="18"/>
                <w:szCs w:val="18"/>
              </w:rPr>
            </w:pPr>
          </w:p>
        </w:tc>
        <w:tc>
          <w:tcPr>
            <w:tcW w:w="1201"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戴</w:t>
            </w:r>
            <w:r w:rsidRPr="00861E5F">
              <w:rPr>
                <w:rFonts w:ascii="隶书" w:eastAsia="隶书" w:hAnsi="等线" w:cs="隶书"/>
                <w:color w:val="000000"/>
                <w:kern w:val="0"/>
                <w:sz w:val="18"/>
                <w:szCs w:val="18"/>
              </w:rPr>
              <w:t xml:space="preserve">  </w:t>
            </w:r>
            <w:r w:rsidRPr="00861E5F">
              <w:rPr>
                <w:rFonts w:ascii="隶书" w:eastAsia="隶书" w:hAnsi="等线" w:cs="隶书" w:hint="eastAsia"/>
                <w:color w:val="000000"/>
                <w:kern w:val="0"/>
                <w:sz w:val="18"/>
                <w:szCs w:val="18"/>
              </w:rPr>
              <w:t>幸</w:t>
            </w:r>
          </w:p>
        </w:tc>
        <w:tc>
          <w:tcPr>
            <w:tcW w:w="2346"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hint="eastAsia"/>
                <w:color w:val="000000"/>
                <w:kern w:val="0"/>
                <w:sz w:val="18"/>
                <w:szCs w:val="18"/>
              </w:rPr>
              <w:t>教一楼</w:t>
            </w:r>
            <w:r w:rsidRPr="00861E5F">
              <w:rPr>
                <w:rFonts w:ascii="隶书" w:eastAsia="隶书" w:hAnsi="等线" w:cs="隶书"/>
                <w:color w:val="000000"/>
                <w:kern w:val="0"/>
                <w:sz w:val="18"/>
                <w:szCs w:val="18"/>
              </w:rPr>
              <w:t>108B</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62932479</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17721192269</w:t>
            </w:r>
          </w:p>
        </w:tc>
        <w:tc>
          <w:tcPr>
            <w:tcW w:w="1416" w:type="dxa"/>
            <w:vMerge/>
            <w:vAlign w:val="center"/>
          </w:tcPr>
          <w:p w:rsidR="00FA046C" w:rsidRPr="00861E5F" w:rsidRDefault="00FA046C" w:rsidP="00431EC8">
            <w:pPr>
              <w:widowControl/>
              <w:jc w:val="center"/>
              <w:rPr>
                <w:rFonts w:ascii="隶书" w:eastAsia="隶书" w:hAnsi="等线" w:cs="隶书"/>
                <w:color w:val="000000"/>
                <w:kern w:val="0"/>
                <w:sz w:val="18"/>
                <w:szCs w:val="18"/>
              </w:rPr>
            </w:pPr>
          </w:p>
        </w:tc>
      </w:tr>
      <w:tr w:rsidR="00FA046C" w:rsidRPr="00861E5F">
        <w:trPr>
          <w:trHeight w:val="567"/>
          <w:jc w:val="center"/>
        </w:trPr>
        <w:tc>
          <w:tcPr>
            <w:tcW w:w="1251"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color w:val="000000"/>
                <w:kern w:val="0"/>
                <w:sz w:val="18"/>
                <w:szCs w:val="18"/>
              </w:rPr>
              <w:t>2</w:t>
            </w:r>
            <w:r w:rsidRPr="00861E5F">
              <w:rPr>
                <w:rFonts w:ascii="隶书" w:eastAsia="隶书" w:hAnsi="等线" w:cs="隶书" w:hint="eastAsia"/>
                <w:color w:val="000000"/>
                <w:kern w:val="0"/>
                <w:sz w:val="18"/>
                <w:szCs w:val="18"/>
              </w:rPr>
              <w:t>月</w:t>
            </w:r>
            <w:r w:rsidRPr="00861E5F">
              <w:rPr>
                <w:rFonts w:ascii="隶书" w:eastAsia="隶书" w:hAnsi="等线" w:cs="隶书"/>
                <w:color w:val="000000"/>
                <w:kern w:val="0"/>
                <w:sz w:val="18"/>
                <w:szCs w:val="18"/>
              </w:rPr>
              <w:t>5</w:t>
            </w:r>
            <w:r w:rsidRPr="00861E5F">
              <w:rPr>
                <w:rFonts w:ascii="隶书" w:eastAsia="隶书" w:hAnsi="等线" w:cs="隶书" w:hint="eastAsia"/>
                <w:color w:val="000000"/>
                <w:kern w:val="0"/>
                <w:sz w:val="18"/>
                <w:szCs w:val="18"/>
              </w:rPr>
              <w:t>日</w:t>
            </w:r>
          </w:p>
        </w:tc>
        <w:tc>
          <w:tcPr>
            <w:tcW w:w="972"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星期三</w:t>
            </w:r>
          </w:p>
        </w:tc>
        <w:tc>
          <w:tcPr>
            <w:tcW w:w="1201"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董健鑫</w:t>
            </w:r>
          </w:p>
        </w:tc>
        <w:tc>
          <w:tcPr>
            <w:tcW w:w="2346"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闵行校区人文楼</w:t>
            </w:r>
          </w:p>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hint="eastAsia"/>
                <w:color w:val="000000"/>
                <w:kern w:val="0"/>
                <w:sz w:val="18"/>
                <w:szCs w:val="18"/>
              </w:rPr>
              <w:t>行政办公中心</w:t>
            </w:r>
            <w:r w:rsidRPr="00861E5F">
              <w:rPr>
                <w:rFonts w:ascii="隶书" w:eastAsia="隶书" w:hAnsi="等线" w:cs="隶书"/>
                <w:color w:val="000000"/>
                <w:kern w:val="0"/>
                <w:sz w:val="18"/>
                <w:szCs w:val="18"/>
              </w:rPr>
              <w:t>A9</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34205752</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18611765178</w:t>
            </w:r>
          </w:p>
        </w:tc>
        <w:tc>
          <w:tcPr>
            <w:tcW w:w="1416"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吴剑锋</w:t>
            </w:r>
          </w:p>
        </w:tc>
      </w:tr>
      <w:tr w:rsidR="00FA046C" w:rsidRPr="00861E5F">
        <w:trPr>
          <w:trHeight w:val="567"/>
          <w:jc w:val="center"/>
        </w:trPr>
        <w:tc>
          <w:tcPr>
            <w:tcW w:w="1251" w:type="dxa"/>
            <w:vMerge/>
            <w:vAlign w:val="center"/>
          </w:tcPr>
          <w:p w:rsidR="00FA046C" w:rsidRPr="00861E5F" w:rsidRDefault="00FA046C" w:rsidP="00431EC8">
            <w:pPr>
              <w:widowControl/>
              <w:jc w:val="center"/>
              <w:rPr>
                <w:rFonts w:ascii="隶书" w:eastAsia="隶书" w:hAnsi="等线" w:cs="Times New Roman"/>
                <w:color w:val="000000"/>
                <w:kern w:val="0"/>
                <w:sz w:val="18"/>
                <w:szCs w:val="18"/>
              </w:rPr>
            </w:pPr>
          </w:p>
        </w:tc>
        <w:tc>
          <w:tcPr>
            <w:tcW w:w="972" w:type="dxa"/>
            <w:vMerge/>
            <w:vAlign w:val="center"/>
          </w:tcPr>
          <w:p w:rsidR="00FA046C" w:rsidRPr="00861E5F" w:rsidRDefault="00FA046C" w:rsidP="00431EC8">
            <w:pPr>
              <w:widowControl/>
              <w:jc w:val="center"/>
              <w:rPr>
                <w:rFonts w:ascii="隶书" w:eastAsia="隶书" w:hAnsi="等线" w:cs="Times New Roman"/>
                <w:color w:val="000000"/>
                <w:kern w:val="0"/>
                <w:sz w:val="18"/>
                <w:szCs w:val="18"/>
              </w:rPr>
            </w:pPr>
          </w:p>
        </w:tc>
        <w:tc>
          <w:tcPr>
            <w:tcW w:w="1201"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韩红蕊</w:t>
            </w:r>
          </w:p>
        </w:tc>
        <w:tc>
          <w:tcPr>
            <w:tcW w:w="2346"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hint="eastAsia"/>
                <w:color w:val="000000"/>
                <w:kern w:val="0"/>
                <w:sz w:val="18"/>
                <w:szCs w:val="18"/>
              </w:rPr>
              <w:t>教一楼</w:t>
            </w:r>
            <w:r w:rsidRPr="00861E5F">
              <w:rPr>
                <w:rFonts w:ascii="隶书" w:eastAsia="隶书" w:hAnsi="等线" w:cs="隶书"/>
                <w:color w:val="000000"/>
                <w:kern w:val="0"/>
                <w:sz w:val="18"/>
                <w:szCs w:val="18"/>
              </w:rPr>
              <w:t>103A</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62820697</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13917257217</w:t>
            </w:r>
          </w:p>
        </w:tc>
        <w:tc>
          <w:tcPr>
            <w:tcW w:w="1416" w:type="dxa"/>
            <w:vMerge/>
            <w:vAlign w:val="center"/>
          </w:tcPr>
          <w:p w:rsidR="00FA046C" w:rsidRPr="00861E5F" w:rsidRDefault="00FA046C" w:rsidP="00431EC8">
            <w:pPr>
              <w:widowControl/>
              <w:jc w:val="center"/>
              <w:rPr>
                <w:rFonts w:ascii="隶书" w:eastAsia="隶书" w:hAnsi="等线" w:cs="隶书"/>
                <w:color w:val="000000"/>
                <w:kern w:val="0"/>
                <w:sz w:val="18"/>
                <w:szCs w:val="18"/>
              </w:rPr>
            </w:pPr>
          </w:p>
        </w:tc>
      </w:tr>
      <w:tr w:rsidR="00FA046C" w:rsidRPr="00861E5F">
        <w:trPr>
          <w:trHeight w:val="567"/>
          <w:jc w:val="center"/>
        </w:trPr>
        <w:tc>
          <w:tcPr>
            <w:tcW w:w="1251"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color w:val="000000"/>
                <w:kern w:val="0"/>
                <w:sz w:val="18"/>
                <w:szCs w:val="18"/>
              </w:rPr>
              <w:t>2</w:t>
            </w:r>
            <w:r w:rsidRPr="00861E5F">
              <w:rPr>
                <w:rFonts w:ascii="隶书" w:eastAsia="隶书" w:hAnsi="等线" w:cs="隶书" w:hint="eastAsia"/>
                <w:color w:val="000000"/>
                <w:kern w:val="0"/>
                <w:sz w:val="18"/>
                <w:szCs w:val="18"/>
              </w:rPr>
              <w:t>月</w:t>
            </w:r>
            <w:r w:rsidRPr="00861E5F">
              <w:rPr>
                <w:rFonts w:ascii="隶书" w:eastAsia="隶书" w:hAnsi="等线" w:cs="隶书"/>
                <w:color w:val="000000"/>
                <w:kern w:val="0"/>
                <w:sz w:val="18"/>
                <w:szCs w:val="18"/>
              </w:rPr>
              <w:t>6</w:t>
            </w:r>
            <w:r w:rsidRPr="00861E5F">
              <w:rPr>
                <w:rFonts w:ascii="隶书" w:eastAsia="隶书" w:hAnsi="等线" w:cs="隶书" w:hint="eastAsia"/>
                <w:color w:val="000000"/>
                <w:kern w:val="0"/>
                <w:sz w:val="18"/>
                <w:szCs w:val="18"/>
              </w:rPr>
              <w:t>日</w:t>
            </w:r>
          </w:p>
        </w:tc>
        <w:tc>
          <w:tcPr>
            <w:tcW w:w="972"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星期四</w:t>
            </w:r>
          </w:p>
        </w:tc>
        <w:tc>
          <w:tcPr>
            <w:tcW w:w="1201"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景明阳</w:t>
            </w:r>
          </w:p>
        </w:tc>
        <w:tc>
          <w:tcPr>
            <w:tcW w:w="2346"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闵行校区人文楼</w:t>
            </w:r>
          </w:p>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hint="eastAsia"/>
                <w:color w:val="000000"/>
                <w:kern w:val="0"/>
                <w:sz w:val="18"/>
                <w:szCs w:val="18"/>
              </w:rPr>
              <w:t>行政办公中心</w:t>
            </w:r>
            <w:r w:rsidRPr="00861E5F">
              <w:rPr>
                <w:rFonts w:ascii="隶书" w:eastAsia="隶书" w:hAnsi="等线" w:cs="隶书"/>
                <w:color w:val="000000"/>
                <w:kern w:val="0"/>
                <w:sz w:val="18"/>
                <w:szCs w:val="18"/>
              </w:rPr>
              <w:t>B2</w:t>
            </w:r>
          </w:p>
        </w:tc>
        <w:tc>
          <w:tcPr>
            <w:tcW w:w="1571" w:type="dxa"/>
            <w:vAlign w:val="center"/>
          </w:tcPr>
          <w:p w:rsidR="00FA046C" w:rsidRPr="00861E5F" w:rsidRDefault="00FA046C" w:rsidP="00431EC8">
            <w:pPr>
              <w:widowControl/>
              <w:jc w:val="center"/>
              <w:rPr>
                <w:rFonts w:ascii="隶书" w:eastAsia="隶书" w:cs="隶书"/>
                <w:color w:val="000000"/>
                <w:sz w:val="18"/>
                <w:szCs w:val="18"/>
              </w:rPr>
            </w:pPr>
            <w:r w:rsidRPr="00861E5F">
              <w:rPr>
                <w:rFonts w:ascii="隶书" w:eastAsia="隶书" w:cs="隶书"/>
                <w:color w:val="000000"/>
                <w:sz w:val="18"/>
                <w:szCs w:val="18"/>
              </w:rPr>
              <w:t>34208525</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17521527175</w:t>
            </w:r>
          </w:p>
        </w:tc>
        <w:tc>
          <w:tcPr>
            <w:tcW w:w="1416"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吴剑锋</w:t>
            </w:r>
          </w:p>
        </w:tc>
      </w:tr>
      <w:tr w:rsidR="00FA046C" w:rsidRPr="00861E5F">
        <w:trPr>
          <w:trHeight w:val="567"/>
          <w:jc w:val="center"/>
        </w:trPr>
        <w:tc>
          <w:tcPr>
            <w:tcW w:w="1251" w:type="dxa"/>
            <w:vMerge/>
            <w:vAlign w:val="center"/>
          </w:tcPr>
          <w:p w:rsidR="00FA046C" w:rsidRPr="00861E5F" w:rsidRDefault="00FA046C" w:rsidP="00431EC8">
            <w:pPr>
              <w:widowControl/>
              <w:jc w:val="center"/>
              <w:rPr>
                <w:rFonts w:ascii="隶书" w:eastAsia="隶书" w:hAnsi="等线" w:cs="Times New Roman"/>
                <w:color w:val="000000"/>
                <w:kern w:val="0"/>
                <w:sz w:val="18"/>
                <w:szCs w:val="18"/>
              </w:rPr>
            </w:pPr>
          </w:p>
        </w:tc>
        <w:tc>
          <w:tcPr>
            <w:tcW w:w="972" w:type="dxa"/>
            <w:vMerge/>
            <w:vAlign w:val="center"/>
          </w:tcPr>
          <w:p w:rsidR="00FA046C" w:rsidRPr="00861E5F" w:rsidRDefault="00FA046C" w:rsidP="00431EC8">
            <w:pPr>
              <w:widowControl/>
              <w:jc w:val="center"/>
              <w:rPr>
                <w:rFonts w:ascii="隶书" w:eastAsia="隶书" w:hAnsi="等线" w:cs="Times New Roman"/>
                <w:color w:val="000000"/>
                <w:kern w:val="0"/>
                <w:sz w:val="18"/>
                <w:szCs w:val="18"/>
              </w:rPr>
            </w:pPr>
          </w:p>
        </w:tc>
        <w:tc>
          <w:tcPr>
            <w:tcW w:w="1201"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胡海莹</w:t>
            </w:r>
          </w:p>
        </w:tc>
        <w:tc>
          <w:tcPr>
            <w:tcW w:w="2346"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 xml:space="preserve">    </w:t>
            </w:r>
            <w:r w:rsidRPr="00861E5F">
              <w:rPr>
                <w:rFonts w:ascii="隶书" w:eastAsia="隶书" w:hAnsi="等线" w:cs="隶书" w:hint="eastAsia"/>
                <w:color w:val="000000"/>
                <w:kern w:val="0"/>
                <w:sz w:val="18"/>
                <w:szCs w:val="18"/>
              </w:rPr>
              <w:t>教一楼</w:t>
            </w:r>
            <w:r w:rsidRPr="00861E5F">
              <w:rPr>
                <w:rFonts w:ascii="隶书" w:eastAsia="隶书" w:hAnsi="等线" w:cs="隶书"/>
                <w:color w:val="000000"/>
                <w:kern w:val="0"/>
                <w:sz w:val="18"/>
                <w:szCs w:val="18"/>
              </w:rPr>
              <w:t>108B</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62821082</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18721987762</w:t>
            </w:r>
          </w:p>
        </w:tc>
        <w:tc>
          <w:tcPr>
            <w:tcW w:w="1416" w:type="dxa"/>
            <w:vMerge/>
            <w:vAlign w:val="center"/>
          </w:tcPr>
          <w:p w:rsidR="00FA046C" w:rsidRPr="00861E5F" w:rsidRDefault="00FA046C" w:rsidP="00431EC8">
            <w:pPr>
              <w:widowControl/>
              <w:jc w:val="center"/>
              <w:rPr>
                <w:rFonts w:ascii="隶书" w:eastAsia="隶书" w:hAnsi="等线" w:cs="隶书"/>
                <w:color w:val="000000"/>
                <w:kern w:val="0"/>
                <w:sz w:val="18"/>
                <w:szCs w:val="18"/>
              </w:rPr>
            </w:pPr>
          </w:p>
        </w:tc>
      </w:tr>
      <w:tr w:rsidR="00FA046C" w:rsidRPr="00861E5F">
        <w:trPr>
          <w:trHeight w:val="567"/>
          <w:jc w:val="center"/>
        </w:trPr>
        <w:tc>
          <w:tcPr>
            <w:tcW w:w="1251"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color w:val="000000"/>
                <w:kern w:val="0"/>
                <w:sz w:val="18"/>
                <w:szCs w:val="18"/>
              </w:rPr>
              <w:t>2</w:t>
            </w:r>
            <w:r w:rsidRPr="00861E5F">
              <w:rPr>
                <w:rFonts w:ascii="隶书" w:eastAsia="隶书" w:hAnsi="等线" w:cs="隶书" w:hint="eastAsia"/>
                <w:color w:val="000000"/>
                <w:kern w:val="0"/>
                <w:sz w:val="18"/>
                <w:szCs w:val="18"/>
              </w:rPr>
              <w:t>月</w:t>
            </w:r>
            <w:r w:rsidRPr="00861E5F">
              <w:rPr>
                <w:rFonts w:ascii="隶书" w:eastAsia="隶书" w:hAnsi="等线" w:cs="隶书"/>
                <w:color w:val="000000"/>
                <w:kern w:val="0"/>
                <w:sz w:val="18"/>
                <w:szCs w:val="18"/>
              </w:rPr>
              <w:t>7</w:t>
            </w:r>
            <w:r w:rsidRPr="00861E5F">
              <w:rPr>
                <w:rFonts w:ascii="隶书" w:eastAsia="隶书" w:hAnsi="等线" w:cs="隶书" w:hint="eastAsia"/>
                <w:color w:val="000000"/>
                <w:kern w:val="0"/>
                <w:sz w:val="18"/>
                <w:szCs w:val="18"/>
              </w:rPr>
              <w:t>日</w:t>
            </w:r>
          </w:p>
        </w:tc>
        <w:tc>
          <w:tcPr>
            <w:tcW w:w="972"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星期五</w:t>
            </w:r>
          </w:p>
        </w:tc>
        <w:tc>
          <w:tcPr>
            <w:tcW w:w="1201"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宋春艳</w:t>
            </w:r>
          </w:p>
        </w:tc>
        <w:tc>
          <w:tcPr>
            <w:tcW w:w="2346"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闵行校区人文楼</w:t>
            </w:r>
          </w:p>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hint="eastAsia"/>
                <w:color w:val="000000"/>
                <w:kern w:val="0"/>
                <w:sz w:val="18"/>
                <w:szCs w:val="18"/>
              </w:rPr>
              <w:t>行政办公中心</w:t>
            </w:r>
            <w:r w:rsidRPr="00861E5F">
              <w:rPr>
                <w:rFonts w:ascii="隶书" w:eastAsia="隶书" w:hAnsi="等线" w:cs="隶书"/>
                <w:color w:val="000000"/>
                <w:kern w:val="0"/>
                <w:sz w:val="18"/>
                <w:szCs w:val="18"/>
              </w:rPr>
              <w:t>B7</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34208519</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15821795884</w:t>
            </w:r>
          </w:p>
        </w:tc>
        <w:tc>
          <w:tcPr>
            <w:tcW w:w="1416"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李玉尚</w:t>
            </w:r>
          </w:p>
        </w:tc>
      </w:tr>
      <w:tr w:rsidR="00FA046C" w:rsidRPr="00861E5F">
        <w:trPr>
          <w:trHeight w:val="567"/>
          <w:jc w:val="center"/>
        </w:trPr>
        <w:tc>
          <w:tcPr>
            <w:tcW w:w="1251" w:type="dxa"/>
            <w:vMerge/>
            <w:vAlign w:val="center"/>
          </w:tcPr>
          <w:p w:rsidR="00FA046C" w:rsidRPr="00861E5F" w:rsidRDefault="00FA046C" w:rsidP="00431EC8">
            <w:pPr>
              <w:widowControl/>
              <w:jc w:val="center"/>
              <w:rPr>
                <w:rFonts w:ascii="隶书" w:eastAsia="隶书" w:hAnsi="等线" w:cs="Times New Roman"/>
                <w:color w:val="000000"/>
                <w:kern w:val="0"/>
                <w:sz w:val="18"/>
                <w:szCs w:val="18"/>
              </w:rPr>
            </w:pPr>
          </w:p>
        </w:tc>
        <w:tc>
          <w:tcPr>
            <w:tcW w:w="972" w:type="dxa"/>
            <w:vMerge/>
            <w:vAlign w:val="center"/>
          </w:tcPr>
          <w:p w:rsidR="00FA046C" w:rsidRPr="00861E5F" w:rsidRDefault="00FA046C" w:rsidP="00431EC8">
            <w:pPr>
              <w:widowControl/>
              <w:jc w:val="center"/>
              <w:rPr>
                <w:rFonts w:ascii="隶书" w:eastAsia="隶书" w:hAnsi="等线" w:cs="Times New Roman"/>
                <w:color w:val="000000"/>
                <w:kern w:val="0"/>
                <w:sz w:val="18"/>
                <w:szCs w:val="18"/>
              </w:rPr>
            </w:pPr>
          </w:p>
        </w:tc>
        <w:tc>
          <w:tcPr>
            <w:tcW w:w="1201"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李晓璇</w:t>
            </w:r>
          </w:p>
        </w:tc>
        <w:tc>
          <w:tcPr>
            <w:tcW w:w="2346"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hint="eastAsia"/>
                <w:color w:val="000000"/>
                <w:kern w:val="0"/>
                <w:sz w:val="18"/>
                <w:szCs w:val="18"/>
              </w:rPr>
              <w:t>教一楼</w:t>
            </w:r>
            <w:r w:rsidRPr="00861E5F">
              <w:rPr>
                <w:rFonts w:ascii="隶书" w:eastAsia="隶书" w:hAnsi="等线" w:cs="隶书"/>
                <w:color w:val="000000"/>
                <w:kern w:val="0"/>
                <w:sz w:val="18"/>
                <w:szCs w:val="18"/>
              </w:rPr>
              <w:t>105A</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62822019</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15221420693</w:t>
            </w:r>
          </w:p>
        </w:tc>
        <w:tc>
          <w:tcPr>
            <w:tcW w:w="1416" w:type="dxa"/>
            <w:vMerge/>
            <w:vAlign w:val="center"/>
          </w:tcPr>
          <w:p w:rsidR="00FA046C" w:rsidRPr="00861E5F" w:rsidRDefault="00FA046C" w:rsidP="00431EC8">
            <w:pPr>
              <w:widowControl/>
              <w:jc w:val="center"/>
              <w:rPr>
                <w:rFonts w:ascii="隶书" w:eastAsia="隶书" w:hAnsi="等线" w:cs="隶书"/>
                <w:color w:val="000000"/>
                <w:kern w:val="0"/>
                <w:sz w:val="18"/>
                <w:szCs w:val="18"/>
              </w:rPr>
            </w:pPr>
          </w:p>
        </w:tc>
      </w:tr>
      <w:tr w:rsidR="00FA046C" w:rsidRPr="00861E5F">
        <w:trPr>
          <w:trHeight w:val="567"/>
          <w:jc w:val="center"/>
        </w:trPr>
        <w:tc>
          <w:tcPr>
            <w:tcW w:w="1251"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color w:val="000000"/>
                <w:kern w:val="0"/>
                <w:sz w:val="18"/>
                <w:szCs w:val="18"/>
              </w:rPr>
              <w:t>2</w:t>
            </w:r>
            <w:r w:rsidRPr="00861E5F">
              <w:rPr>
                <w:rFonts w:ascii="隶书" w:eastAsia="隶书" w:hAnsi="等线" w:cs="隶书" w:hint="eastAsia"/>
                <w:color w:val="000000"/>
                <w:kern w:val="0"/>
                <w:sz w:val="18"/>
                <w:szCs w:val="18"/>
              </w:rPr>
              <w:t>月</w:t>
            </w:r>
            <w:r w:rsidRPr="00861E5F">
              <w:rPr>
                <w:rFonts w:ascii="隶书" w:eastAsia="隶书" w:hAnsi="等线" w:cs="隶书"/>
                <w:color w:val="000000"/>
                <w:kern w:val="0"/>
                <w:sz w:val="18"/>
                <w:szCs w:val="18"/>
              </w:rPr>
              <w:t>10</w:t>
            </w:r>
            <w:r w:rsidRPr="00861E5F">
              <w:rPr>
                <w:rFonts w:ascii="隶书" w:eastAsia="隶书" w:hAnsi="等线" w:cs="隶书" w:hint="eastAsia"/>
                <w:color w:val="000000"/>
                <w:kern w:val="0"/>
                <w:sz w:val="18"/>
                <w:szCs w:val="18"/>
              </w:rPr>
              <w:t>日</w:t>
            </w:r>
          </w:p>
        </w:tc>
        <w:tc>
          <w:tcPr>
            <w:tcW w:w="972"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星期一</w:t>
            </w:r>
          </w:p>
        </w:tc>
        <w:tc>
          <w:tcPr>
            <w:tcW w:w="1201"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顾维方</w:t>
            </w:r>
          </w:p>
        </w:tc>
        <w:tc>
          <w:tcPr>
            <w:tcW w:w="2346"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闵行校区人文楼</w:t>
            </w:r>
          </w:p>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hint="eastAsia"/>
                <w:color w:val="000000"/>
                <w:kern w:val="0"/>
                <w:sz w:val="18"/>
                <w:szCs w:val="18"/>
              </w:rPr>
              <w:t>行政办公中心</w:t>
            </w:r>
            <w:r w:rsidRPr="00861E5F">
              <w:rPr>
                <w:rFonts w:ascii="隶书" w:eastAsia="隶书" w:hAnsi="等线" w:cs="隶书"/>
                <w:color w:val="000000"/>
                <w:kern w:val="0"/>
                <w:sz w:val="18"/>
                <w:szCs w:val="18"/>
              </w:rPr>
              <w:t>A4</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34206281</w:t>
            </w:r>
          </w:p>
        </w:tc>
        <w:tc>
          <w:tcPr>
            <w:tcW w:w="1571"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cs="隶书"/>
                <w:color w:val="000000"/>
                <w:sz w:val="18"/>
                <w:szCs w:val="18"/>
              </w:rPr>
              <w:t>18801967706</w:t>
            </w:r>
          </w:p>
        </w:tc>
        <w:tc>
          <w:tcPr>
            <w:tcW w:w="1416"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李玉尚</w:t>
            </w:r>
          </w:p>
        </w:tc>
      </w:tr>
      <w:tr w:rsidR="00FA046C" w:rsidRPr="00861E5F">
        <w:trPr>
          <w:trHeight w:val="567"/>
          <w:jc w:val="center"/>
        </w:trPr>
        <w:tc>
          <w:tcPr>
            <w:tcW w:w="1251" w:type="dxa"/>
            <w:vMerge/>
            <w:vAlign w:val="center"/>
          </w:tcPr>
          <w:p w:rsidR="00FA046C" w:rsidRPr="00861E5F" w:rsidRDefault="00FA046C" w:rsidP="00431EC8">
            <w:pPr>
              <w:widowControl/>
              <w:jc w:val="center"/>
              <w:rPr>
                <w:rFonts w:ascii="隶书" w:eastAsia="隶书" w:hAnsi="等线" w:cs="Times New Roman"/>
                <w:color w:val="000000"/>
                <w:kern w:val="0"/>
                <w:sz w:val="18"/>
                <w:szCs w:val="18"/>
              </w:rPr>
            </w:pPr>
          </w:p>
        </w:tc>
        <w:tc>
          <w:tcPr>
            <w:tcW w:w="972" w:type="dxa"/>
            <w:vMerge/>
            <w:vAlign w:val="center"/>
          </w:tcPr>
          <w:p w:rsidR="00FA046C" w:rsidRPr="00861E5F" w:rsidRDefault="00FA046C" w:rsidP="00431EC8">
            <w:pPr>
              <w:widowControl/>
              <w:jc w:val="center"/>
              <w:rPr>
                <w:rFonts w:ascii="隶书" w:eastAsia="隶书" w:hAnsi="等线" w:cs="Times New Roman"/>
                <w:color w:val="000000"/>
                <w:kern w:val="0"/>
                <w:sz w:val="18"/>
                <w:szCs w:val="18"/>
              </w:rPr>
            </w:pPr>
          </w:p>
        </w:tc>
        <w:tc>
          <w:tcPr>
            <w:tcW w:w="1201"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卓</w:t>
            </w:r>
            <w:r w:rsidRPr="00861E5F">
              <w:rPr>
                <w:rFonts w:ascii="隶书" w:eastAsia="隶书" w:hAnsi="等线" w:cs="隶书"/>
                <w:color w:val="000000"/>
                <w:kern w:val="0"/>
                <w:sz w:val="18"/>
                <w:szCs w:val="18"/>
              </w:rPr>
              <w:t xml:space="preserve">  </w:t>
            </w:r>
            <w:r w:rsidRPr="00861E5F">
              <w:rPr>
                <w:rFonts w:ascii="隶书" w:eastAsia="隶书" w:hAnsi="等线" w:cs="隶书" w:hint="eastAsia"/>
                <w:color w:val="000000"/>
                <w:kern w:val="0"/>
                <w:sz w:val="18"/>
                <w:szCs w:val="18"/>
              </w:rPr>
              <w:t>娅</w:t>
            </w:r>
          </w:p>
        </w:tc>
        <w:tc>
          <w:tcPr>
            <w:tcW w:w="2346"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hint="eastAsia"/>
                <w:color w:val="000000"/>
                <w:kern w:val="0"/>
                <w:sz w:val="18"/>
                <w:szCs w:val="18"/>
              </w:rPr>
              <w:t>教一楼</w:t>
            </w:r>
            <w:r w:rsidRPr="00861E5F">
              <w:rPr>
                <w:rFonts w:ascii="隶书" w:eastAsia="隶书" w:hAnsi="等线" w:cs="隶书"/>
                <w:color w:val="000000"/>
                <w:kern w:val="0"/>
                <w:sz w:val="18"/>
                <w:szCs w:val="18"/>
              </w:rPr>
              <w:t>101</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62822029</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13636561130</w:t>
            </w:r>
          </w:p>
        </w:tc>
        <w:tc>
          <w:tcPr>
            <w:tcW w:w="1416" w:type="dxa"/>
            <w:vMerge/>
            <w:vAlign w:val="center"/>
          </w:tcPr>
          <w:p w:rsidR="00FA046C" w:rsidRPr="00861E5F" w:rsidRDefault="00FA046C" w:rsidP="00431EC8">
            <w:pPr>
              <w:widowControl/>
              <w:jc w:val="center"/>
              <w:rPr>
                <w:rFonts w:ascii="隶书" w:eastAsia="隶书" w:hAnsi="等线" w:cs="隶书"/>
                <w:color w:val="000000"/>
                <w:kern w:val="0"/>
                <w:sz w:val="18"/>
                <w:szCs w:val="18"/>
              </w:rPr>
            </w:pPr>
          </w:p>
        </w:tc>
      </w:tr>
      <w:tr w:rsidR="00FA046C" w:rsidRPr="00861E5F">
        <w:trPr>
          <w:trHeight w:val="567"/>
          <w:jc w:val="center"/>
        </w:trPr>
        <w:tc>
          <w:tcPr>
            <w:tcW w:w="1251"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color w:val="000000"/>
                <w:kern w:val="0"/>
                <w:sz w:val="18"/>
                <w:szCs w:val="18"/>
              </w:rPr>
              <w:t>2</w:t>
            </w:r>
            <w:r w:rsidRPr="00861E5F">
              <w:rPr>
                <w:rFonts w:ascii="隶书" w:eastAsia="隶书" w:hAnsi="等线" w:cs="隶书" w:hint="eastAsia"/>
                <w:color w:val="000000"/>
                <w:kern w:val="0"/>
                <w:sz w:val="18"/>
                <w:szCs w:val="18"/>
              </w:rPr>
              <w:t>月</w:t>
            </w:r>
            <w:r w:rsidRPr="00861E5F">
              <w:rPr>
                <w:rFonts w:ascii="隶书" w:eastAsia="隶书" w:hAnsi="等线" w:cs="隶书"/>
                <w:color w:val="000000"/>
                <w:kern w:val="0"/>
                <w:sz w:val="18"/>
                <w:szCs w:val="18"/>
              </w:rPr>
              <w:t>11</w:t>
            </w:r>
            <w:r w:rsidRPr="00861E5F">
              <w:rPr>
                <w:rFonts w:ascii="隶书" w:eastAsia="隶书" w:hAnsi="等线" w:cs="隶书" w:hint="eastAsia"/>
                <w:color w:val="000000"/>
                <w:kern w:val="0"/>
                <w:sz w:val="18"/>
                <w:szCs w:val="18"/>
              </w:rPr>
              <w:t>日</w:t>
            </w:r>
          </w:p>
        </w:tc>
        <w:tc>
          <w:tcPr>
            <w:tcW w:w="972"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星期二</w:t>
            </w:r>
          </w:p>
        </w:tc>
        <w:tc>
          <w:tcPr>
            <w:tcW w:w="1201"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李琳莎</w:t>
            </w:r>
          </w:p>
        </w:tc>
        <w:tc>
          <w:tcPr>
            <w:tcW w:w="2346"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闵行校区人文楼</w:t>
            </w:r>
          </w:p>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hint="eastAsia"/>
                <w:color w:val="000000"/>
                <w:kern w:val="0"/>
                <w:sz w:val="18"/>
                <w:szCs w:val="18"/>
              </w:rPr>
              <w:t>行政办公中心</w:t>
            </w:r>
            <w:r w:rsidRPr="00861E5F">
              <w:rPr>
                <w:rFonts w:ascii="隶书" w:eastAsia="隶书" w:hAnsi="等线" w:cs="隶书"/>
                <w:color w:val="000000"/>
                <w:kern w:val="0"/>
                <w:sz w:val="18"/>
                <w:szCs w:val="18"/>
              </w:rPr>
              <w:t>B2</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34208525</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15821408408</w:t>
            </w:r>
          </w:p>
        </w:tc>
        <w:tc>
          <w:tcPr>
            <w:tcW w:w="1416"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李玉尚</w:t>
            </w:r>
          </w:p>
        </w:tc>
      </w:tr>
      <w:tr w:rsidR="00FA046C" w:rsidRPr="00861E5F">
        <w:trPr>
          <w:trHeight w:val="567"/>
          <w:jc w:val="center"/>
        </w:trPr>
        <w:tc>
          <w:tcPr>
            <w:tcW w:w="1251" w:type="dxa"/>
            <w:vMerge/>
            <w:vAlign w:val="center"/>
          </w:tcPr>
          <w:p w:rsidR="00FA046C" w:rsidRPr="00861E5F" w:rsidRDefault="00FA046C" w:rsidP="00431EC8">
            <w:pPr>
              <w:widowControl/>
              <w:jc w:val="center"/>
              <w:rPr>
                <w:rFonts w:ascii="隶书" w:eastAsia="隶书" w:hAnsi="等线" w:cs="Times New Roman"/>
                <w:color w:val="000000"/>
                <w:kern w:val="0"/>
                <w:sz w:val="18"/>
                <w:szCs w:val="18"/>
              </w:rPr>
            </w:pPr>
          </w:p>
        </w:tc>
        <w:tc>
          <w:tcPr>
            <w:tcW w:w="972" w:type="dxa"/>
            <w:vMerge/>
            <w:vAlign w:val="center"/>
          </w:tcPr>
          <w:p w:rsidR="00FA046C" w:rsidRPr="00861E5F" w:rsidRDefault="00FA046C" w:rsidP="00431EC8">
            <w:pPr>
              <w:widowControl/>
              <w:jc w:val="center"/>
              <w:rPr>
                <w:rFonts w:ascii="隶书" w:eastAsia="隶书" w:hAnsi="等线" w:cs="Times New Roman"/>
                <w:color w:val="000000"/>
                <w:kern w:val="0"/>
                <w:sz w:val="18"/>
                <w:szCs w:val="18"/>
              </w:rPr>
            </w:pPr>
          </w:p>
        </w:tc>
        <w:tc>
          <w:tcPr>
            <w:tcW w:w="1201"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吴</w:t>
            </w:r>
            <w:r w:rsidRPr="00861E5F">
              <w:rPr>
                <w:rFonts w:ascii="隶书" w:eastAsia="隶书" w:hAnsi="等线" w:cs="隶书"/>
                <w:color w:val="000000"/>
                <w:kern w:val="0"/>
                <w:sz w:val="18"/>
                <w:szCs w:val="18"/>
              </w:rPr>
              <w:t xml:space="preserve">  </w:t>
            </w:r>
            <w:r w:rsidRPr="00861E5F">
              <w:rPr>
                <w:rFonts w:ascii="隶书" w:eastAsia="隶书" w:hAnsi="等线" w:cs="隶书" w:hint="eastAsia"/>
                <w:color w:val="000000"/>
                <w:kern w:val="0"/>
                <w:sz w:val="18"/>
                <w:szCs w:val="18"/>
              </w:rPr>
              <w:t>华</w:t>
            </w:r>
          </w:p>
        </w:tc>
        <w:tc>
          <w:tcPr>
            <w:tcW w:w="2346"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hint="eastAsia"/>
                <w:color w:val="000000"/>
                <w:kern w:val="0"/>
                <w:sz w:val="18"/>
                <w:szCs w:val="18"/>
              </w:rPr>
              <w:t>教一楼</w:t>
            </w:r>
            <w:r w:rsidRPr="00861E5F">
              <w:rPr>
                <w:rFonts w:ascii="隶书" w:eastAsia="隶书" w:hAnsi="等线" w:cs="隶书"/>
                <w:color w:val="000000"/>
                <w:kern w:val="0"/>
                <w:sz w:val="18"/>
                <w:szCs w:val="18"/>
              </w:rPr>
              <w:t>103B</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62821083</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13817646200</w:t>
            </w:r>
          </w:p>
        </w:tc>
        <w:tc>
          <w:tcPr>
            <w:tcW w:w="1416" w:type="dxa"/>
            <w:vMerge/>
            <w:vAlign w:val="center"/>
          </w:tcPr>
          <w:p w:rsidR="00FA046C" w:rsidRPr="00861E5F" w:rsidRDefault="00FA046C" w:rsidP="00431EC8">
            <w:pPr>
              <w:widowControl/>
              <w:jc w:val="center"/>
              <w:rPr>
                <w:rFonts w:ascii="隶书" w:eastAsia="隶书" w:hAnsi="等线" w:cs="隶书"/>
                <w:color w:val="000000"/>
                <w:kern w:val="0"/>
                <w:sz w:val="18"/>
                <w:szCs w:val="18"/>
              </w:rPr>
            </w:pPr>
          </w:p>
        </w:tc>
      </w:tr>
      <w:tr w:rsidR="00FA046C" w:rsidRPr="00861E5F">
        <w:trPr>
          <w:trHeight w:val="567"/>
          <w:jc w:val="center"/>
        </w:trPr>
        <w:tc>
          <w:tcPr>
            <w:tcW w:w="1251"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color w:val="000000"/>
                <w:kern w:val="0"/>
                <w:sz w:val="18"/>
                <w:szCs w:val="18"/>
              </w:rPr>
              <w:t>2</w:t>
            </w:r>
            <w:r w:rsidRPr="00861E5F">
              <w:rPr>
                <w:rFonts w:ascii="隶书" w:eastAsia="隶书" w:hAnsi="等线" w:cs="隶书" w:hint="eastAsia"/>
                <w:color w:val="000000"/>
                <w:kern w:val="0"/>
                <w:sz w:val="18"/>
                <w:szCs w:val="18"/>
              </w:rPr>
              <w:t>月</w:t>
            </w:r>
            <w:r w:rsidRPr="00861E5F">
              <w:rPr>
                <w:rFonts w:ascii="隶书" w:eastAsia="隶书" w:hAnsi="等线" w:cs="隶书"/>
                <w:color w:val="000000"/>
                <w:kern w:val="0"/>
                <w:sz w:val="18"/>
                <w:szCs w:val="18"/>
              </w:rPr>
              <w:t>12</w:t>
            </w:r>
            <w:r w:rsidRPr="00861E5F">
              <w:rPr>
                <w:rFonts w:ascii="隶书" w:eastAsia="隶书" w:hAnsi="等线" w:cs="隶书" w:hint="eastAsia"/>
                <w:color w:val="000000"/>
                <w:kern w:val="0"/>
                <w:sz w:val="18"/>
                <w:szCs w:val="18"/>
              </w:rPr>
              <w:t>日</w:t>
            </w:r>
          </w:p>
        </w:tc>
        <w:tc>
          <w:tcPr>
            <w:tcW w:w="972"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星期三</w:t>
            </w:r>
          </w:p>
        </w:tc>
        <w:tc>
          <w:tcPr>
            <w:tcW w:w="1201"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张园园</w:t>
            </w:r>
          </w:p>
        </w:tc>
        <w:tc>
          <w:tcPr>
            <w:tcW w:w="2346"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hint="eastAsia"/>
                <w:color w:val="000000"/>
                <w:kern w:val="0"/>
                <w:sz w:val="18"/>
                <w:szCs w:val="18"/>
              </w:rPr>
              <w:t>闵行校区人文楼</w:t>
            </w:r>
            <w:r w:rsidRPr="00861E5F">
              <w:rPr>
                <w:rFonts w:ascii="隶书" w:eastAsia="隶书" w:hAnsi="等线" w:cs="隶书"/>
                <w:color w:val="000000"/>
                <w:kern w:val="0"/>
                <w:sz w:val="18"/>
                <w:szCs w:val="18"/>
              </w:rPr>
              <w:t>212</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34205116</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15800877086</w:t>
            </w:r>
          </w:p>
        </w:tc>
        <w:tc>
          <w:tcPr>
            <w:tcW w:w="1416"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丁晓萍</w:t>
            </w:r>
          </w:p>
        </w:tc>
      </w:tr>
      <w:tr w:rsidR="00FA046C" w:rsidRPr="00861E5F">
        <w:trPr>
          <w:trHeight w:val="567"/>
          <w:jc w:val="center"/>
        </w:trPr>
        <w:tc>
          <w:tcPr>
            <w:tcW w:w="1251" w:type="dxa"/>
            <w:vMerge/>
            <w:vAlign w:val="center"/>
          </w:tcPr>
          <w:p w:rsidR="00FA046C" w:rsidRPr="00861E5F" w:rsidRDefault="00FA046C" w:rsidP="00431EC8">
            <w:pPr>
              <w:widowControl/>
              <w:jc w:val="center"/>
              <w:rPr>
                <w:rFonts w:ascii="隶书" w:eastAsia="隶书" w:hAnsi="等线" w:cs="Times New Roman"/>
                <w:color w:val="000000"/>
                <w:kern w:val="0"/>
                <w:sz w:val="18"/>
                <w:szCs w:val="18"/>
              </w:rPr>
            </w:pPr>
          </w:p>
        </w:tc>
        <w:tc>
          <w:tcPr>
            <w:tcW w:w="972" w:type="dxa"/>
            <w:vMerge/>
            <w:vAlign w:val="center"/>
          </w:tcPr>
          <w:p w:rsidR="00FA046C" w:rsidRPr="00861E5F" w:rsidRDefault="00FA046C" w:rsidP="00431EC8">
            <w:pPr>
              <w:widowControl/>
              <w:jc w:val="center"/>
              <w:rPr>
                <w:rFonts w:ascii="隶书" w:eastAsia="隶书" w:hAnsi="等线" w:cs="Times New Roman"/>
                <w:color w:val="000000"/>
                <w:kern w:val="0"/>
                <w:sz w:val="18"/>
                <w:szCs w:val="18"/>
              </w:rPr>
            </w:pPr>
          </w:p>
        </w:tc>
        <w:tc>
          <w:tcPr>
            <w:tcW w:w="1201"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朱梦婕</w:t>
            </w:r>
          </w:p>
        </w:tc>
        <w:tc>
          <w:tcPr>
            <w:tcW w:w="2346"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hint="eastAsia"/>
                <w:color w:val="000000"/>
                <w:kern w:val="0"/>
                <w:sz w:val="18"/>
                <w:szCs w:val="18"/>
              </w:rPr>
              <w:t>教一楼</w:t>
            </w:r>
            <w:r w:rsidRPr="00861E5F">
              <w:rPr>
                <w:rFonts w:ascii="隶书" w:eastAsia="隶书" w:hAnsi="等线" w:cs="隶书"/>
                <w:color w:val="000000"/>
                <w:kern w:val="0"/>
                <w:sz w:val="18"/>
                <w:szCs w:val="18"/>
              </w:rPr>
              <w:t>103B</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62821076</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13788912305</w:t>
            </w:r>
          </w:p>
        </w:tc>
        <w:tc>
          <w:tcPr>
            <w:tcW w:w="1416" w:type="dxa"/>
            <w:vMerge/>
            <w:vAlign w:val="center"/>
          </w:tcPr>
          <w:p w:rsidR="00FA046C" w:rsidRPr="00861E5F" w:rsidRDefault="00FA046C" w:rsidP="00431EC8">
            <w:pPr>
              <w:widowControl/>
              <w:jc w:val="center"/>
              <w:rPr>
                <w:rFonts w:ascii="隶书" w:eastAsia="隶书" w:hAnsi="等线" w:cs="隶书"/>
                <w:color w:val="000000"/>
                <w:kern w:val="0"/>
                <w:sz w:val="18"/>
                <w:szCs w:val="18"/>
              </w:rPr>
            </w:pPr>
          </w:p>
        </w:tc>
      </w:tr>
      <w:tr w:rsidR="00FA046C" w:rsidRPr="00861E5F">
        <w:trPr>
          <w:trHeight w:val="567"/>
          <w:jc w:val="center"/>
        </w:trPr>
        <w:tc>
          <w:tcPr>
            <w:tcW w:w="1251"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color w:val="000000"/>
                <w:kern w:val="0"/>
                <w:sz w:val="18"/>
                <w:szCs w:val="18"/>
              </w:rPr>
              <w:t>2</w:t>
            </w:r>
            <w:r w:rsidRPr="00861E5F">
              <w:rPr>
                <w:rFonts w:ascii="隶书" w:eastAsia="隶书" w:hAnsi="等线" w:cs="隶书" w:hint="eastAsia"/>
                <w:color w:val="000000"/>
                <w:kern w:val="0"/>
                <w:sz w:val="18"/>
                <w:szCs w:val="18"/>
              </w:rPr>
              <w:t>月</w:t>
            </w:r>
            <w:r w:rsidRPr="00861E5F">
              <w:rPr>
                <w:rFonts w:ascii="隶书" w:eastAsia="隶书" w:hAnsi="等线" w:cs="隶书"/>
                <w:color w:val="000000"/>
                <w:kern w:val="0"/>
                <w:sz w:val="18"/>
                <w:szCs w:val="18"/>
              </w:rPr>
              <w:t>13</w:t>
            </w:r>
            <w:r w:rsidRPr="00861E5F">
              <w:rPr>
                <w:rFonts w:ascii="隶书" w:eastAsia="隶书" w:hAnsi="等线" w:cs="隶书" w:hint="eastAsia"/>
                <w:color w:val="000000"/>
                <w:kern w:val="0"/>
                <w:sz w:val="18"/>
                <w:szCs w:val="18"/>
              </w:rPr>
              <w:t>日</w:t>
            </w:r>
          </w:p>
        </w:tc>
        <w:tc>
          <w:tcPr>
            <w:tcW w:w="972"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星期四</w:t>
            </w:r>
          </w:p>
        </w:tc>
        <w:tc>
          <w:tcPr>
            <w:tcW w:w="1201"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张园园</w:t>
            </w:r>
          </w:p>
        </w:tc>
        <w:tc>
          <w:tcPr>
            <w:tcW w:w="2346"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hint="eastAsia"/>
                <w:color w:val="000000"/>
                <w:kern w:val="0"/>
                <w:sz w:val="18"/>
                <w:szCs w:val="18"/>
              </w:rPr>
              <w:t>闵行校区人文楼</w:t>
            </w:r>
            <w:r w:rsidRPr="00861E5F">
              <w:rPr>
                <w:rFonts w:ascii="隶书" w:eastAsia="隶书" w:hAnsi="等线" w:cs="隶书"/>
                <w:color w:val="000000"/>
                <w:kern w:val="0"/>
                <w:sz w:val="18"/>
                <w:szCs w:val="18"/>
              </w:rPr>
              <w:t>212</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34205116</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15800877086</w:t>
            </w:r>
          </w:p>
        </w:tc>
        <w:tc>
          <w:tcPr>
            <w:tcW w:w="1416"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丁晓萍</w:t>
            </w:r>
          </w:p>
        </w:tc>
      </w:tr>
      <w:tr w:rsidR="00FA046C" w:rsidRPr="00861E5F">
        <w:trPr>
          <w:trHeight w:val="567"/>
          <w:jc w:val="center"/>
        </w:trPr>
        <w:tc>
          <w:tcPr>
            <w:tcW w:w="1251" w:type="dxa"/>
            <w:vMerge/>
            <w:vAlign w:val="center"/>
          </w:tcPr>
          <w:p w:rsidR="00FA046C" w:rsidRPr="00861E5F" w:rsidRDefault="00FA046C" w:rsidP="00431EC8">
            <w:pPr>
              <w:widowControl/>
              <w:jc w:val="center"/>
              <w:rPr>
                <w:rFonts w:ascii="隶书" w:eastAsia="隶书" w:hAnsi="等线" w:cs="Times New Roman"/>
                <w:color w:val="000000"/>
                <w:kern w:val="0"/>
                <w:sz w:val="18"/>
                <w:szCs w:val="18"/>
              </w:rPr>
            </w:pPr>
          </w:p>
        </w:tc>
        <w:tc>
          <w:tcPr>
            <w:tcW w:w="972" w:type="dxa"/>
            <w:vMerge/>
            <w:vAlign w:val="center"/>
          </w:tcPr>
          <w:p w:rsidR="00FA046C" w:rsidRPr="00861E5F" w:rsidRDefault="00FA046C" w:rsidP="00431EC8">
            <w:pPr>
              <w:widowControl/>
              <w:jc w:val="center"/>
              <w:rPr>
                <w:rFonts w:ascii="隶书" w:eastAsia="隶书" w:hAnsi="等线" w:cs="Times New Roman"/>
                <w:color w:val="000000"/>
                <w:kern w:val="0"/>
                <w:sz w:val="18"/>
                <w:szCs w:val="18"/>
              </w:rPr>
            </w:pPr>
          </w:p>
        </w:tc>
        <w:tc>
          <w:tcPr>
            <w:tcW w:w="1201"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朱梦婕</w:t>
            </w:r>
          </w:p>
        </w:tc>
        <w:tc>
          <w:tcPr>
            <w:tcW w:w="2346"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hint="eastAsia"/>
                <w:color w:val="000000"/>
                <w:kern w:val="0"/>
                <w:sz w:val="18"/>
                <w:szCs w:val="18"/>
              </w:rPr>
              <w:t>教一楼</w:t>
            </w:r>
            <w:r w:rsidRPr="00861E5F">
              <w:rPr>
                <w:rFonts w:ascii="隶书" w:eastAsia="隶书" w:hAnsi="等线" w:cs="隶书"/>
                <w:color w:val="000000"/>
                <w:kern w:val="0"/>
                <w:sz w:val="18"/>
                <w:szCs w:val="18"/>
              </w:rPr>
              <w:t>103B</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62821076</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13788912305</w:t>
            </w:r>
          </w:p>
        </w:tc>
        <w:tc>
          <w:tcPr>
            <w:tcW w:w="1416" w:type="dxa"/>
            <w:vMerge/>
            <w:vAlign w:val="center"/>
          </w:tcPr>
          <w:p w:rsidR="00FA046C" w:rsidRPr="00861E5F" w:rsidRDefault="00FA046C" w:rsidP="00431EC8">
            <w:pPr>
              <w:widowControl/>
              <w:jc w:val="center"/>
              <w:rPr>
                <w:rFonts w:ascii="隶书" w:eastAsia="隶书" w:hAnsi="等线" w:cs="隶书"/>
                <w:color w:val="000000"/>
                <w:kern w:val="0"/>
                <w:sz w:val="18"/>
                <w:szCs w:val="18"/>
              </w:rPr>
            </w:pPr>
          </w:p>
        </w:tc>
      </w:tr>
      <w:tr w:rsidR="00FA046C" w:rsidRPr="00861E5F">
        <w:trPr>
          <w:trHeight w:val="567"/>
          <w:jc w:val="center"/>
        </w:trPr>
        <w:tc>
          <w:tcPr>
            <w:tcW w:w="1251"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color w:val="000000"/>
                <w:kern w:val="0"/>
                <w:sz w:val="18"/>
                <w:szCs w:val="18"/>
              </w:rPr>
              <w:t>2</w:t>
            </w:r>
            <w:r w:rsidRPr="00861E5F">
              <w:rPr>
                <w:rFonts w:ascii="隶书" w:eastAsia="隶书" w:hAnsi="等线" w:cs="隶书" w:hint="eastAsia"/>
                <w:color w:val="000000"/>
                <w:kern w:val="0"/>
                <w:sz w:val="18"/>
                <w:szCs w:val="18"/>
              </w:rPr>
              <w:t>月</w:t>
            </w:r>
            <w:r w:rsidRPr="00861E5F">
              <w:rPr>
                <w:rFonts w:ascii="隶书" w:eastAsia="隶书" w:hAnsi="等线" w:cs="隶书"/>
                <w:color w:val="000000"/>
                <w:kern w:val="0"/>
                <w:sz w:val="18"/>
                <w:szCs w:val="18"/>
              </w:rPr>
              <w:t>14</w:t>
            </w:r>
            <w:r w:rsidRPr="00861E5F">
              <w:rPr>
                <w:rFonts w:ascii="隶书" w:eastAsia="隶书" w:hAnsi="等线" w:cs="隶书" w:hint="eastAsia"/>
                <w:color w:val="000000"/>
                <w:kern w:val="0"/>
                <w:sz w:val="18"/>
                <w:szCs w:val="18"/>
              </w:rPr>
              <w:t>日</w:t>
            </w:r>
          </w:p>
        </w:tc>
        <w:tc>
          <w:tcPr>
            <w:tcW w:w="972"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星期五</w:t>
            </w:r>
          </w:p>
        </w:tc>
        <w:tc>
          <w:tcPr>
            <w:tcW w:w="1201"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张艺菡</w:t>
            </w:r>
          </w:p>
        </w:tc>
        <w:tc>
          <w:tcPr>
            <w:tcW w:w="2346"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闵行校区人文楼</w:t>
            </w:r>
          </w:p>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hint="eastAsia"/>
                <w:color w:val="000000"/>
                <w:kern w:val="0"/>
                <w:sz w:val="18"/>
                <w:szCs w:val="18"/>
              </w:rPr>
              <w:t>行政办公中心</w:t>
            </w:r>
            <w:r w:rsidRPr="00861E5F">
              <w:rPr>
                <w:rFonts w:ascii="隶书" w:eastAsia="隶书" w:hAnsi="等线" w:cs="隶书"/>
                <w:color w:val="000000"/>
                <w:kern w:val="0"/>
                <w:sz w:val="18"/>
                <w:szCs w:val="18"/>
              </w:rPr>
              <w:t>A2</w:t>
            </w:r>
          </w:p>
        </w:tc>
        <w:tc>
          <w:tcPr>
            <w:tcW w:w="1571"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cs="隶书"/>
                <w:color w:val="000000"/>
                <w:sz w:val="18"/>
                <w:szCs w:val="18"/>
              </w:rPr>
              <w:t>34206521</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18983423063</w:t>
            </w:r>
          </w:p>
        </w:tc>
        <w:tc>
          <w:tcPr>
            <w:tcW w:w="1416"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丁晓萍</w:t>
            </w:r>
          </w:p>
        </w:tc>
      </w:tr>
      <w:tr w:rsidR="00FA046C" w:rsidRPr="00861E5F">
        <w:trPr>
          <w:trHeight w:val="567"/>
          <w:jc w:val="center"/>
        </w:trPr>
        <w:tc>
          <w:tcPr>
            <w:tcW w:w="1251" w:type="dxa"/>
            <w:vMerge/>
            <w:vAlign w:val="center"/>
          </w:tcPr>
          <w:p w:rsidR="00FA046C" w:rsidRPr="00861E5F" w:rsidRDefault="00FA046C" w:rsidP="00431EC8">
            <w:pPr>
              <w:widowControl/>
              <w:jc w:val="center"/>
              <w:rPr>
                <w:rFonts w:ascii="隶书" w:eastAsia="隶书" w:hAnsi="等线" w:cs="Times New Roman"/>
                <w:color w:val="000000"/>
                <w:kern w:val="0"/>
                <w:sz w:val="18"/>
                <w:szCs w:val="18"/>
              </w:rPr>
            </w:pPr>
          </w:p>
        </w:tc>
        <w:tc>
          <w:tcPr>
            <w:tcW w:w="972" w:type="dxa"/>
            <w:vMerge/>
            <w:vAlign w:val="center"/>
          </w:tcPr>
          <w:p w:rsidR="00FA046C" w:rsidRPr="00861E5F" w:rsidRDefault="00FA046C" w:rsidP="00431EC8">
            <w:pPr>
              <w:widowControl/>
              <w:jc w:val="center"/>
              <w:rPr>
                <w:rFonts w:ascii="隶书" w:eastAsia="隶书" w:hAnsi="等线" w:cs="Times New Roman"/>
                <w:color w:val="000000"/>
                <w:kern w:val="0"/>
                <w:sz w:val="18"/>
                <w:szCs w:val="18"/>
              </w:rPr>
            </w:pPr>
          </w:p>
        </w:tc>
        <w:tc>
          <w:tcPr>
            <w:tcW w:w="1201"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赵金坡</w:t>
            </w:r>
          </w:p>
        </w:tc>
        <w:tc>
          <w:tcPr>
            <w:tcW w:w="2346"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hint="eastAsia"/>
                <w:color w:val="000000"/>
                <w:kern w:val="0"/>
                <w:sz w:val="18"/>
                <w:szCs w:val="18"/>
              </w:rPr>
              <w:t>教一楼</w:t>
            </w:r>
            <w:r w:rsidRPr="00861E5F">
              <w:rPr>
                <w:rFonts w:ascii="隶书" w:eastAsia="隶书" w:hAnsi="等线" w:cs="隶书"/>
                <w:color w:val="000000"/>
                <w:kern w:val="0"/>
                <w:sz w:val="18"/>
                <w:szCs w:val="18"/>
              </w:rPr>
              <w:t>105A</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62821017</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13381738960</w:t>
            </w:r>
          </w:p>
        </w:tc>
        <w:tc>
          <w:tcPr>
            <w:tcW w:w="1416" w:type="dxa"/>
            <w:vMerge/>
            <w:vAlign w:val="center"/>
          </w:tcPr>
          <w:p w:rsidR="00FA046C" w:rsidRPr="00861E5F" w:rsidRDefault="00FA046C" w:rsidP="00431EC8">
            <w:pPr>
              <w:widowControl/>
              <w:jc w:val="center"/>
              <w:rPr>
                <w:rFonts w:ascii="隶书" w:eastAsia="隶书" w:hAnsi="等线" w:cs="隶书"/>
                <w:color w:val="000000"/>
                <w:kern w:val="0"/>
                <w:sz w:val="18"/>
                <w:szCs w:val="18"/>
              </w:rPr>
            </w:pPr>
          </w:p>
        </w:tc>
      </w:tr>
      <w:tr w:rsidR="00FA046C" w:rsidRPr="00861E5F">
        <w:trPr>
          <w:trHeight w:val="567"/>
          <w:jc w:val="center"/>
        </w:trPr>
        <w:tc>
          <w:tcPr>
            <w:tcW w:w="1251"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color w:val="000000"/>
                <w:kern w:val="0"/>
                <w:sz w:val="18"/>
                <w:szCs w:val="18"/>
              </w:rPr>
              <w:t>2</w:t>
            </w:r>
            <w:r w:rsidRPr="00861E5F">
              <w:rPr>
                <w:rFonts w:ascii="隶书" w:eastAsia="隶书" w:hAnsi="等线" w:cs="隶书" w:hint="eastAsia"/>
                <w:color w:val="000000"/>
                <w:kern w:val="0"/>
                <w:sz w:val="18"/>
                <w:szCs w:val="18"/>
              </w:rPr>
              <w:t>月</w:t>
            </w:r>
            <w:r w:rsidRPr="00861E5F">
              <w:rPr>
                <w:rFonts w:ascii="隶书" w:eastAsia="隶书" w:hAnsi="等线" w:cs="隶书"/>
                <w:color w:val="000000"/>
                <w:kern w:val="0"/>
                <w:sz w:val="18"/>
                <w:szCs w:val="18"/>
              </w:rPr>
              <w:t>17</w:t>
            </w:r>
            <w:r w:rsidRPr="00861E5F">
              <w:rPr>
                <w:rFonts w:ascii="隶书" w:eastAsia="隶书" w:hAnsi="等线" w:cs="隶书" w:hint="eastAsia"/>
                <w:color w:val="000000"/>
                <w:kern w:val="0"/>
                <w:sz w:val="18"/>
                <w:szCs w:val="18"/>
              </w:rPr>
              <w:t>日</w:t>
            </w:r>
          </w:p>
        </w:tc>
        <w:tc>
          <w:tcPr>
            <w:tcW w:w="972"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星期一</w:t>
            </w:r>
          </w:p>
        </w:tc>
        <w:tc>
          <w:tcPr>
            <w:tcW w:w="1201"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张艺菡</w:t>
            </w:r>
          </w:p>
        </w:tc>
        <w:tc>
          <w:tcPr>
            <w:tcW w:w="2346"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闵行校区人文楼</w:t>
            </w:r>
          </w:p>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hint="eastAsia"/>
                <w:color w:val="000000"/>
                <w:kern w:val="0"/>
                <w:sz w:val="18"/>
                <w:szCs w:val="18"/>
              </w:rPr>
              <w:t>行政办公中心</w:t>
            </w:r>
            <w:r w:rsidRPr="00861E5F">
              <w:rPr>
                <w:rFonts w:ascii="隶书" w:eastAsia="隶书" w:hAnsi="等线" w:cs="隶书"/>
                <w:color w:val="000000"/>
                <w:kern w:val="0"/>
                <w:sz w:val="18"/>
                <w:szCs w:val="18"/>
              </w:rPr>
              <w:t>A2</w:t>
            </w:r>
          </w:p>
        </w:tc>
        <w:tc>
          <w:tcPr>
            <w:tcW w:w="1571"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cs="隶书"/>
                <w:color w:val="000000"/>
                <w:sz w:val="18"/>
                <w:szCs w:val="18"/>
              </w:rPr>
              <w:t>34206521</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18983423063</w:t>
            </w:r>
          </w:p>
        </w:tc>
        <w:tc>
          <w:tcPr>
            <w:tcW w:w="1416"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高</w:t>
            </w:r>
            <w:r w:rsidRPr="00861E5F">
              <w:rPr>
                <w:rFonts w:ascii="隶书" w:eastAsia="隶书" w:hAnsi="等线" w:cs="隶书"/>
                <w:color w:val="000000"/>
                <w:kern w:val="0"/>
                <w:sz w:val="18"/>
                <w:szCs w:val="18"/>
              </w:rPr>
              <w:t xml:space="preserve">  </w:t>
            </w:r>
            <w:r w:rsidRPr="00861E5F">
              <w:rPr>
                <w:rFonts w:ascii="隶书" w:eastAsia="隶书" w:hAnsi="等线" w:cs="隶书" w:hint="eastAsia"/>
                <w:color w:val="000000"/>
                <w:kern w:val="0"/>
                <w:sz w:val="18"/>
                <w:szCs w:val="18"/>
              </w:rPr>
              <w:t>磊</w:t>
            </w:r>
          </w:p>
        </w:tc>
      </w:tr>
      <w:tr w:rsidR="00FA046C" w:rsidRPr="00861E5F">
        <w:trPr>
          <w:trHeight w:val="567"/>
          <w:jc w:val="center"/>
        </w:trPr>
        <w:tc>
          <w:tcPr>
            <w:tcW w:w="1251" w:type="dxa"/>
            <w:vMerge/>
            <w:vAlign w:val="center"/>
          </w:tcPr>
          <w:p w:rsidR="00FA046C" w:rsidRPr="00861E5F" w:rsidRDefault="00FA046C" w:rsidP="00431EC8">
            <w:pPr>
              <w:widowControl/>
              <w:jc w:val="center"/>
              <w:rPr>
                <w:rFonts w:ascii="隶书" w:eastAsia="隶书" w:hAnsi="等线" w:cs="Times New Roman"/>
                <w:color w:val="000000"/>
                <w:kern w:val="0"/>
                <w:sz w:val="18"/>
                <w:szCs w:val="18"/>
              </w:rPr>
            </w:pPr>
          </w:p>
        </w:tc>
        <w:tc>
          <w:tcPr>
            <w:tcW w:w="972" w:type="dxa"/>
            <w:vMerge/>
            <w:vAlign w:val="center"/>
          </w:tcPr>
          <w:p w:rsidR="00FA046C" w:rsidRPr="00861E5F" w:rsidRDefault="00FA046C" w:rsidP="00431EC8">
            <w:pPr>
              <w:widowControl/>
              <w:jc w:val="center"/>
              <w:rPr>
                <w:rFonts w:ascii="隶书" w:eastAsia="隶书" w:hAnsi="等线" w:cs="Times New Roman"/>
                <w:color w:val="000000"/>
                <w:kern w:val="0"/>
                <w:sz w:val="18"/>
                <w:szCs w:val="18"/>
              </w:rPr>
            </w:pPr>
          </w:p>
        </w:tc>
        <w:tc>
          <w:tcPr>
            <w:tcW w:w="1201"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赵金坡</w:t>
            </w:r>
          </w:p>
        </w:tc>
        <w:tc>
          <w:tcPr>
            <w:tcW w:w="2346"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hint="eastAsia"/>
                <w:color w:val="000000"/>
                <w:kern w:val="0"/>
                <w:sz w:val="18"/>
                <w:szCs w:val="18"/>
              </w:rPr>
              <w:t>教一楼</w:t>
            </w:r>
            <w:r w:rsidRPr="00861E5F">
              <w:rPr>
                <w:rFonts w:ascii="隶书" w:eastAsia="隶书" w:hAnsi="等线" w:cs="隶书"/>
                <w:color w:val="000000"/>
                <w:kern w:val="0"/>
                <w:sz w:val="18"/>
                <w:szCs w:val="18"/>
              </w:rPr>
              <w:t>105A</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62821017</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13381738960</w:t>
            </w:r>
          </w:p>
        </w:tc>
        <w:tc>
          <w:tcPr>
            <w:tcW w:w="1416" w:type="dxa"/>
            <w:vMerge/>
            <w:vAlign w:val="center"/>
          </w:tcPr>
          <w:p w:rsidR="00FA046C" w:rsidRPr="00861E5F" w:rsidRDefault="00FA046C" w:rsidP="00431EC8">
            <w:pPr>
              <w:widowControl/>
              <w:jc w:val="center"/>
              <w:rPr>
                <w:rFonts w:ascii="隶书" w:eastAsia="隶书" w:hAnsi="等线" w:cs="隶书"/>
                <w:color w:val="000000"/>
                <w:kern w:val="0"/>
                <w:sz w:val="18"/>
                <w:szCs w:val="18"/>
              </w:rPr>
            </w:pPr>
          </w:p>
        </w:tc>
      </w:tr>
      <w:tr w:rsidR="00FA046C" w:rsidRPr="00861E5F">
        <w:trPr>
          <w:trHeight w:val="567"/>
          <w:jc w:val="center"/>
        </w:trPr>
        <w:tc>
          <w:tcPr>
            <w:tcW w:w="1251"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color w:val="000000"/>
                <w:kern w:val="0"/>
                <w:sz w:val="18"/>
                <w:szCs w:val="18"/>
              </w:rPr>
              <w:t>2</w:t>
            </w:r>
            <w:r w:rsidRPr="00861E5F">
              <w:rPr>
                <w:rFonts w:ascii="隶书" w:eastAsia="隶书" w:hAnsi="等线" w:cs="隶书" w:hint="eastAsia"/>
                <w:color w:val="000000"/>
                <w:kern w:val="0"/>
                <w:sz w:val="18"/>
                <w:szCs w:val="18"/>
              </w:rPr>
              <w:t>月</w:t>
            </w:r>
            <w:r w:rsidRPr="00861E5F">
              <w:rPr>
                <w:rFonts w:ascii="隶书" w:eastAsia="隶书" w:hAnsi="等线" w:cs="隶书"/>
                <w:color w:val="000000"/>
                <w:kern w:val="0"/>
                <w:sz w:val="18"/>
                <w:szCs w:val="18"/>
              </w:rPr>
              <w:t>18</w:t>
            </w:r>
            <w:r w:rsidRPr="00861E5F">
              <w:rPr>
                <w:rFonts w:ascii="隶书" w:eastAsia="隶书" w:hAnsi="等线" w:cs="隶书" w:hint="eastAsia"/>
                <w:color w:val="000000"/>
                <w:kern w:val="0"/>
                <w:sz w:val="18"/>
                <w:szCs w:val="18"/>
              </w:rPr>
              <w:t>日</w:t>
            </w:r>
          </w:p>
        </w:tc>
        <w:tc>
          <w:tcPr>
            <w:tcW w:w="972"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星期二</w:t>
            </w:r>
          </w:p>
        </w:tc>
        <w:tc>
          <w:tcPr>
            <w:tcW w:w="1201"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马</w:t>
            </w:r>
            <w:r w:rsidRPr="00861E5F">
              <w:rPr>
                <w:rFonts w:ascii="隶书" w:eastAsia="隶书" w:hAnsi="等线" w:cs="隶书"/>
                <w:color w:val="000000"/>
                <w:kern w:val="0"/>
                <w:sz w:val="18"/>
                <w:szCs w:val="18"/>
              </w:rPr>
              <w:t xml:space="preserve">  </w:t>
            </w:r>
            <w:r w:rsidRPr="00861E5F">
              <w:rPr>
                <w:rFonts w:ascii="隶书" w:eastAsia="隶书" w:hAnsi="等线" w:cs="隶书" w:hint="eastAsia"/>
                <w:color w:val="000000"/>
                <w:kern w:val="0"/>
                <w:sz w:val="18"/>
                <w:szCs w:val="18"/>
              </w:rPr>
              <w:t>瑶</w:t>
            </w:r>
          </w:p>
        </w:tc>
        <w:tc>
          <w:tcPr>
            <w:tcW w:w="2346"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hint="eastAsia"/>
                <w:color w:val="000000"/>
                <w:kern w:val="0"/>
                <w:sz w:val="18"/>
                <w:szCs w:val="18"/>
              </w:rPr>
              <w:t>人文楼</w:t>
            </w:r>
            <w:r w:rsidRPr="00861E5F">
              <w:rPr>
                <w:rFonts w:ascii="隶书" w:eastAsia="隶书" w:hAnsi="等线" w:cs="隶书"/>
                <w:color w:val="000000"/>
                <w:kern w:val="0"/>
                <w:sz w:val="18"/>
                <w:szCs w:val="18"/>
              </w:rPr>
              <w:t>305-A</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13681732728</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13681732728</w:t>
            </w:r>
          </w:p>
        </w:tc>
        <w:tc>
          <w:tcPr>
            <w:tcW w:w="1416"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高</w:t>
            </w:r>
            <w:r w:rsidRPr="00861E5F">
              <w:rPr>
                <w:rFonts w:ascii="隶书" w:eastAsia="隶书" w:hAnsi="等线" w:cs="隶书"/>
                <w:color w:val="000000"/>
                <w:kern w:val="0"/>
                <w:sz w:val="18"/>
                <w:szCs w:val="18"/>
              </w:rPr>
              <w:t xml:space="preserve">  </w:t>
            </w:r>
            <w:r w:rsidRPr="00861E5F">
              <w:rPr>
                <w:rFonts w:ascii="隶书" w:eastAsia="隶书" w:hAnsi="等线" w:cs="隶书" w:hint="eastAsia"/>
                <w:color w:val="000000"/>
                <w:kern w:val="0"/>
                <w:sz w:val="18"/>
                <w:szCs w:val="18"/>
              </w:rPr>
              <w:t>磊</w:t>
            </w:r>
          </w:p>
        </w:tc>
      </w:tr>
      <w:tr w:rsidR="00FA046C" w:rsidRPr="00861E5F">
        <w:trPr>
          <w:trHeight w:val="567"/>
          <w:jc w:val="center"/>
        </w:trPr>
        <w:tc>
          <w:tcPr>
            <w:tcW w:w="1251" w:type="dxa"/>
            <w:vMerge/>
            <w:vAlign w:val="center"/>
          </w:tcPr>
          <w:p w:rsidR="00FA046C" w:rsidRPr="00861E5F" w:rsidRDefault="00FA046C" w:rsidP="00431EC8">
            <w:pPr>
              <w:widowControl/>
              <w:jc w:val="center"/>
              <w:rPr>
                <w:rFonts w:ascii="隶书" w:eastAsia="隶书" w:hAnsi="等线" w:cs="Times New Roman"/>
                <w:color w:val="000000"/>
                <w:kern w:val="0"/>
                <w:sz w:val="18"/>
                <w:szCs w:val="18"/>
              </w:rPr>
            </w:pPr>
          </w:p>
        </w:tc>
        <w:tc>
          <w:tcPr>
            <w:tcW w:w="972" w:type="dxa"/>
            <w:vMerge/>
            <w:vAlign w:val="center"/>
          </w:tcPr>
          <w:p w:rsidR="00FA046C" w:rsidRPr="00861E5F" w:rsidRDefault="00FA046C" w:rsidP="00431EC8">
            <w:pPr>
              <w:widowControl/>
              <w:jc w:val="center"/>
              <w:rPr>
                <w:rFonts w:ascii="隶书" w:eastAsia="隶书" w:hAnsi="等线" w:cs="Times New Roman"/>
                <w:color w:val="000000"/>
                <w:kern w:val="0"/>
                <w:sz w:val="18"/>
                <w:szCs w:val="18"/>
              </w:rPr>
            </w:pPr>
          </w:p>
        </w:tc>
        <w:tc>
          <w:tcPr>
            <w:tcW w:w="1201"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赵吴莹</w:t>
            </w:r>
          </w:p>
        </w:tc>
        <w:tc>
          <w:tcPr>
            <w:tcW w:w="2346"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hint="eastAsia"/>
                <w:color w:val="000000"/>
                <w:kern w:val="0"/>
                <w:sz w:val="18"/>
                <w:szCs w:val="18"/>
              </w:rPr>
              <w:t>教一楼</w:t>
            </w:r>
            <w:r w:rsidRPr="00861E5F">
              <w:rPr>
                <w:rFonts w:ascii="隶书" w:eastAsia="隶书" w:hAnsi="等线" w:cs="隶书"/>
                <w:color w:val="000000"/>
                <w:kern w:val="0"/>
                <w:sz w:val="18"/>
                <w:szCs w:val="18"/>
              </w:rPr>
              <w:t>105A</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62821015</w:t>
            </w:r>
          </w:p>
        </w:tc>
        <w:tc>
          <w:tcPr>
            <w:tcW w:w="1571" w:type="dxa"/>
            <w:vAlign w:val="center"/>
          </w:tcPr>
          <w:p w:rsidR="00FA046C" w:rsidRPr="00861E5F" w:rsidRDefault="00FA046C" w:rsidP="00431EC8">
            <w:pPr>
              <w:widowControl/>
              <w:jc w:val="center"/>
              <w:rPr>
                <w:rFonts w:ascii="隶书" w:eastAsia="隶书" w:hAnsi="等线" w:cs="隶书"/>
                <w:color w:val="000000"/>
                <w:kern w:val="0"/>
                <w:sz w:val="18"/>
                <w:szCs w:val="18"/>
              </w:rPr>
            </w:pPr>
            <w:r w:rsidRPr="00861E5F">
              <w:rPr>
                <w:rFonts w:ascii="隶书" w:eastAsia="隶书" w:hAnsi="等线" w:cs="隶书"/>
                <w:color w:val="000000"/>
                <w:kern w:val="0"/>
                <w:sz w:val="18"/>
                <w:szCs w:val="18"/>
              </w:rPr>
              <w:t>13761123396</w:t>
            </w:r>
          </w:p>
        </w:tc>
        <w:tc>
          <w:tcPr>
            <w:tcW w:w="1416" w:type="dxa"/>
            <w:vMerge/>
            <w:vAlign w:val="center"/>
          </w:tcPr>
          <w:p w:rsidR="00FA046C" w:rsidRPr="00861E5F" w:rsidRDefault="00FA046C" w:rsidP="00431EC8">
            <w:pPr>
              <w:widowControl/>
              <w:jc w:val="center"/>
              <w:rPr>
                <w:rFonts w:ascii="隶书" w:eastAsia="隶书" w:hAnsi="等线" w:cs="隶书"/>
                <w:color w:val="000000"/>
                <w:kern w:val="0"/>
                <w:sz w:val="18"/>
                <w:szCs w:val="18"/>
              </w:rPr>
            </w:pPr>
          </w:p>
        </w:tc>
      </w:tr>
      <w:tr w:rsidR="00FA046C" w:rsidRPr="00861E5F">
        <w:trPr>
          <w:trHeight w:val="567"/>
          <w:jc w:val="center"/>
        </w:trPr>
        <w:tc>
          <w:tcPr>
            <w:tcW w:w="1251"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color w:val="000000"/>
                <w:kern w:val="0"/>
                <w:sz w:val="18"/>
                <w:szCs w:val="18"/>
              </w:rPr>
              <w:t>2</w:t>
            </w:r>
            <w:r w:rsidRPr="00861E5F">
              <w:rPr>
                <w:rFonts w:ascii="隶书" w:eastAsia="隶书" w:hAnsi="等线" w:cs="隶书" w:hint="eastAsia"/>
                <w:color w:val="000000"/>
                <w:kern w:val="0"/>
                <w:sz w:val="18"/>
                <w:szCs w:val="18"/>
              </w:rPr>
              <w:t>月</w:t>
            </w:r>
            <w:r w:rsidRPr="00861E5F">
              <w:rPr>
                <w:rFonts w:ascii="隶书" w:eastAsia="隶书" w:hAnsi="等线" w:cs="隶书"/>
                <w:color w:val="000000"/>
                <w:kern w:val="0"/>
                <w:sz w:val="18"/>
                <w:szCs w:val="18"/>
              </w:rPr>
              <w:t>19</w:t>
            </w:r>
            <w:r w:rsidRPr="00861E5F">
              <w:rPr>
                <w:rFonts w:ascii="隶书" w:eastAsia="隶书" w:hAnsi="等线" w:cs="隶书" w:hint="eastAsia"/>
                <w:color w:val="000000"/>
                <w:kern w:val="0"/>
                <w:sz w:val="18"/>
                <w:szCs w:val="18"/>
              </w:rPr>
              <w:t>日</w:t>
            </w:r>
          </w:p>
        </w:tc>
        <w:tc>
          <w:tcPr>
            <w:tcW w:w="972"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星期三</w:t>
            </w:r>
          </w:p>
        </w:tc>
        <w:tc>
          <w:tcPr>
            <w:tcW w:w="1201" w:type="dxa"/>
            <w:vAlign w:val="center"/>
          </w:tcPr>
          <w:p w:rsidR="00FA046C" w:rsidRPr="00861E5F" w:rsidRDefault="00FA046C" w:rsidP="00431EC8">
            <w:pPr>
              <w:jc w:val="center"/>
              <w:rPr>
                <w:rFonts w:ascii="隶书" w:eastAsia="隶书" w:hAnsi="Times New Roman" w:cs="Times New Roman"/>
                <w:color w:val="000000"/>
                <w:sz w:val="18"/>
                <w:szCs w:val="18"/>
              </w:rPr>
            </w:pPr>
            <w:r w:rsidRPr="00861E5F">
              <w:rPr>
                <w:rFonts w:ascii="隶书" w:eastAsia="隶书" w:hAnsi="Times New Roman" w:cs="隶书" w:hint="eastAsia"/>
                <w:color w:val="000000"/>
                <w:sz w:val="18"/>
                <w:szCs w:val="18"/>
              </w:rPr>
              <w:t>刘</w:t>
            </w:r>
            <w:r w:rsidRPr="00861E5F">
              <w:rPr>
                <w:rFonts w:ascii="隶书" w:eastAsia="隶书" w:hAnsi="Times New Roman" w:cs="隶书"/>
                <w:color w:val="000000"/>
                <w:sz w:val="18"/>
                <w:szCs w:val="18"/>
              </w:rPr>
              <w:t xml:space="preserve">  </w:t>
            </w:r>
            <w:r w:rsidRPr="00861E5F">
              <w:rPr>
                <w:rFonts w:ascii="隶书" w:eastAsia="隶书" w:hAnsi="Times New Roman" w:cs="隶书" w:hint="eastAsia"/>
                <w:color w:val="000000"/>
                <w:sz w:val="18"/>
                <w:szCs w:val="18"/>
              </w:rPr>
              <w:t>俐</w:t>
            </w:r>
          </w:p>
        </w:tc>
        <w:tc>
          <w:tcPr>
            <w:tcW w:w="2346" w:type="dxa"/>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闵行校区人文楼</w:t>
            </w:r>
          </w:p>
          <w:p w:rsidR="00FA046C" w:rsidRPr="00861E5F" w:rsidRDefault="00FA046C" w:rsidP="00431EC8">
            <w:pPr>
              <w:widowControl/>
              <w:jc w:val="center"/>
              <w:rPr>
                <w:rFonts w:ascii="隶书" w:eastAsia="隶书" w:hAnsi="Times New Roman" w:cs="Times New Roman"/>
                <w:color w:val="000000"/>
                <w:sz w:val="18"/>
                <w:szCs w:val="18"/>
              </w:rPr>
            </w:pPr>
            <w:r w:rsidRPr="00861E5F">
              <w:rPr>
                <w:rFonts w:ascii="隶书" w:eastAsia="隶书" w:hAnsi="等线" w:cs="隶书" w:hint="eastAsia"/>
                <w:color w:val="000000"/>
                <w:kern w:val="0"/>
                <w:sz w:val="18"/>
                <w:szCs w:val="18"/>
              </w:rPr>
              <w:t>行政办公中心</w:t>
            </w:r>
            <w:r w:rsidRPr="00861E5F">
              <w:rPr>
                <w:rFonts w:ascii="隶书" w:eastAsia="隶书" w:hAnsi="等线" w:cs="隶书"/>
                <w:color w:val="000000"/>
                <w:kern w:val="0"/>
                <w:sz w:val="18"/>
                <w:szCs w:val="18"/>
              </w:rPr>
              <w:t>A4</w:t>
            </w:r>
          </w:p>
        </w:tc>
        <w:tc>
          <w:tcPr>
            <w:tcW w:w="1571" w:type="dxa"/>
            <w:vAlign w:val="center"/>
          </w:tcPr>
          <w:p w:rsidR="00FA046C" w:rsidRPr="00861E5F" w:rsidRDefault="00FA046C" w:rsidP="00431EC8">
            <w:pPr>
              <w:widowControl/>
              <w:jc w:val="center"/>
              <w:rPr>
                <w:rFonts w:ascii="隶书" w:eastAsia="隶书" w:hAnsi="Times New Roman" w:cs="Times New Roman"/>
                <w:color w:val="000000"/>
                <w:sz w:val="18"/>
                <w:szCs w:val="18"/>
              </w:rPr>
            </w:pPr>
            <w:r w:rsidRPr="00861E5F">
              <w:rPr>
                <w:rFonts w:ascii="隶书" w:eastAsia="隶书" w:hAnsi="等线" w:cs="隶书"/>
                <w:color w:val="000000"/>
                <w:kern w:val="0"/>
                <w:sz w:val="18"/>
                <w:szCs w:val="18"/>
              </w:rPr>
              <w:t>34206281</w:t>
            </w:r>
          </w:p>
        </w:tc>
        <w:tc>
          <w:tcPr>
            <w:tcW w:w="1571" w:type="dxa"/>
            <w:vAlign w:val="center"/>
          </w:tcPr>
          <w:p w:rsidR="00FA046C" w:rsidRPr="00861E5F" w:rsidRDefault="00FA046C" w:rsidP="00431EC8">
            <w:pPr>
              <w:widowControl/>
              <w:jc w:val="center"/>
              <w:textAlignment w:val="center"/>
              <w:rPr>
                <w:rFonts w:ascii="隶书" w:eastAsia="隶书" w:cs="Times New Roman"/>
                <w:color w:val="000000"/>
                <w:sz w:val="18"/>
                <w:szCs w:val="18"/>
              </w:rPr>
            </w:pPr>
            <w:r>
              <w:rPr>
                <w:rFonts w:ascii="隶书" w:eastAsia="隶书" w:cs="隶书"/>
                <w:color w:val="000000"/>
                <w:sz w:val="18"/>
                <w:szCs w:val="18"/>
              </w:rPr>
              <w:t>15121135326</w:t>
            </w:r>
          </w:p>
        </w:tc>
        <w:tc>
          <w:tcPr>
            <w:tcW w:w="1416" w:type="dxa"/>
            <w:vMerge w:val="restart"/>
            <w:vAlign w:val="center"/>
          </w:tcPr>
          <w:p w:rsidR="00FA046C" w:rsidRPr="00861E5F" w:rsidRDefault="00FA046C" w:rsidP="00431EC8">
            <w:pPr>
              <w:widowControl/>
              <w:jc w:val="center"/>
              <w:rPr>
                <w:rFonts w:ascii="隶书" w:eastAsia="隶书" w:hAnsi="等线" w:cs="Times New Roman"/>
                <w:color w:val="000000"/>
                <w:kern w:val="0"/>
                <w:sz w:val="18"/>
                <w:szCs w:val="18"/>
              </w:rPr>
            </w:pPr>
            <w:r w:rsidRPr="00861E5F">
              <w:rPr>
                <w:rFonts w:ascii="隶书" w:eastAsia="隶书" w:hAnsi="等线" w:cs="隶书" w:hint="eastAsia"/>
                <w:color w:val="000000"/>
                <w:kern w:val="0"/>
                <w:sz w:val="18"/>
                <w:szCs w:val="18"/>
              </w:rPr>
              <w:t>高</w:t>
            </w:r>
            <w:r w:rsidRPr="00861E5F">
              <w:rPr>
                <w:rFonts w:ascii="隶书" w:eastAsia="隶书" w:hAnsi="等线" w:cs="隶书"/>
                <w:color w:val="000000"/>
                <w:kern w:val="0"/>
                <w:sz w:val="18"/>
                <w:szCs w:val="18"/>
              </w:rPr>
              <w:t xml:space="preserve">  </w:t>
            </w:r>
            <w:r w:rsidRPr="00861E5F">
              <w:rPr>
                <w:rFonts w:ascii="隶书" w:eastAsia="隶书" w:hAnsi="等线" w:cs="隶书" w:hint="eastAsia"/>
                <w:color w:val="000000"/>
                <w:kern w:val="0"/>
                <w:sz w:val="18"/>
                <w:szCs w:val="18"/>
              </w:rPr>
              <w:t>磊</w:t>
            </w:r>
          </w:p>
        </w:tc>
      </w:tr>
      <w:tr w:rsidR="00FA046C" w:rsidRPr="00861E5F">
        <w:trPr>
          <w:trHeight w:val="567"/>
          <w:jc w:val="center"/>
        </w:trPr>
        <w:tc>
          <w:tcPr>
            <w:tcW w:w="1251" w:type="dxa"/>
            <w:vMerge/>
            <w:vAlign w:val="center"/>
          </w:tcPr>
          <w:p w:rsidR="00FA046C" w:rsidRPr="00861E5F" w:rsidRDefault="00FA046C" w:rsidP="00431EC8">
            <w:pPr>
              <w:widowControl/>
              <w:jc w:val="center"/>
              <w:rPr>
                <w:rFonts w:ascii="隶书" w:eastAsia="隶书" w:hAnsi="等线" w:cs="Times New Roman"/>
                <w:color w:val="000000"/>
                <w:kern w:val="0"/>
                <w:sz w:val="18"/>
                <w:szCs w:val="18"/>
              </w:rPr>
            </w:pPr>
          </w:p>
        </w:tc>
        <w:tc>
          <w:tcPr>
            <w:tcW w:w="972" w:type="dxa"/>
            <w:vMerge/>
            <w:vAlign w:val="center"/>
          </w:tcPr>
          <w:p w:rsidR="00FA046C" w:rsidRPr="00861E5F" w:rsidRDefault="00FA046C" w:rsidP="00431EC8">
            <w:pPr>
              <w:widowControl/>
              <w:jc w:val="center"/>
              <w:rPr>
                <w:rFonts w:ascii="隶书" w:eastAsia="隶书" w:hAnsi="等线" w:cs="Times New Roman"/>
                <w:color w:val="000000"/>
                <w:kern w:val="0"/>
                <w:sz w:val="18"/>
                <w:szCs w:val="18"/>
              </w:rPr>
            </w:pPr>
          </w:p>
        </w:tc>
        <w:tc>
          <w:tcPr>
            <w:tcW w:w="1201" w:type="dxa"/>
            <w:vAlign w:val="center"/>
          </w:tcPr>
          <w:p w:rsidR="00FA046C" w:rsidRPr="00861E5F" w:rsidRDefault="00FA046C" w:rsidP="00431EC8">
            <w:pPr>
              <w:jc w:val="center"/>
              <w:rPr>
                <w:rFonts w:ascii="隶书" w:eastAsia="隶书" w:hAnsi="Times New Roman" w:cs="Times New Roman"/>
                <w:color w:val="000000"/>
                <w:sz w:val="18"/>
                <w:szCs w:val="18"/>
              </w:rPr>
            </w:pPr>
            <w:r w:rsidRPr="00861E5F">
              <w:rPr>
                <w:rFonts w:ascii="隶书" w:eastAsia="隶书" w:hAnsi="等线" w:cs="隶书" w:hint="eastAsia"/>
                <w:color w:val="000000"/>
                <w:kern w:val="0"/>
                <w:sz w:val="18"/>
                <w:szCs w:val="18"/>
              </w:rPr>
              <w:t>赵吴莹</w:t>
            </w:r>
          </w:p>
        </w:tc>
        <w:tc>
          <w:tcPr>
            <w:tcW w:w="2346" w:type="dxa"/>
            <w:vAlign w:val="center"/>
          </w:tcPr>
          <w:p w:rsidR="00FA046C" w:rsidRPr="00861E5F" w:rsidRDefault="00FA046C" w:rsidP="00431EC8">
            <w:pPr>
              <w:widowControl/>
              <w:jc w:val="center"/>
              <w:rPr>
                <w:rFonts w:ascii="隶书" w:eastAsia="隶书" w:hAnsi="Times New Roman" w:cs="Times New Roman"/>
                <w:color w:val="000000"/>
                <w:sz w:val="18"/>
                <w:szCs w:val="18"/>
              </w:rPr>
            </w:pPr>
            <w:r w:rsidRPr="00861E5F">
              <w:rPr>
                <w:rFonts w:ascii="隶书" w:eastAsia="隶书" w:hAnsi="等线" w:cs="隶书" w:hint="eastAsia"/>
                <w:color w:val="000000"/>
                <w:kern w:val="0"/>
                <w:sz w:val="18"/>
                <w:szCs w:val="18"/>
              </w:rPr>
              <w:t>教一楼</w:t>
            </w:r>
            <w:r w:rsidRPr="00861E5F">
              <w:rPr>
                <w:rFonts w:ascii="隶书" w:eastAsia="隶书" w:hAnsi="等线" w:cs="隶书"/>
                <w:color w:val="000000"/>
                <w:kern w:val="0"/>
                <w:sz w:val="18"/>
                <w:szCs w:val="18"/>
              </w:rPr>
              <w:t>105A</w:t>
            </w:r>
          </w:p>
        </w:tc>
        <w:tc>
          <w:tcPr>
            <w:tcW w:w="1571" w:type="dxa"/>
            <w:vAlign w:val="center"/>
          </w:tcPr>
          <w:p w:rsidR="00FA046C" w:rsidRPr="00861E5F" w:rsidRDefault="00FA046C" w:rsidP="00431EC8">
            <w:pPr>
              <w:widowControl/>
              <w:jc w:val="center"/>
              <w:rPr>
                <w:rFonts w:ascii="隶书" w:eastAsia="隶书" w:hAnsi="Times New Roman" w:cs="Times New Roman"/>
                <w:color w:val="000000"/>
                <w:sz w:val="18"/>
                <w:szCs w:val="18"/>
              </w:rPr>
            </w:pPr>
            <w:r w:rsidRPr="00861E5F">
              <w:rPr>
                <w:rFonts w:ascii="隶书" w:eastAsia="隶书" w:hAnsi="等线" w:cs="隶书"/>
                <w:color w:val="000000"/>
                <w:kern w:val="0"/>
                <w:sz w:val="18"/>
                <w:szCs w:val="18"/>
              </w:rPr>
              <w:t>62821015</w:t>
            </w:r>
          </w:p>
        </w:tc>
        <w:tc>
          <w:tcPr>
            <w:tcW w:w="1571" w:type="dxa"/>
            <w:vAlign w:val="center"/>
          </w:tcPr>
          <w:p w:rsidR="00FA046C" w:rsidRPr="00861E5F" w:rsidRDefault="00FA046C" w:rsidP="00431EC8">
            <w:pPr>
              <w:widowControl/>
              <w:jc w:val="center"/>
              <w:textAlignment w:val="center"/>
              <w:rPr>
                <w:rFonts w:ascii="隶书" w:eastAsia="隶书" w:cs="Times New Roman"/>
                <w:color w:val="000000"/>
                <w:sz w:val="18"/>
                <w:szCs w:val="18"/>
              </w:rPr>
            </w:pPr>
            <w:r w:rsidRPr="00861E5F">
              <w:rPr>
                <w:rFonts w:ascii="隶书" w:eastAsia="隶书" w:hAnsi="等线" w:cs="隶书"/>
                <w:color w:val="000000"/>
                <w:kern w:val="0"/>
                <w:sz w:val="18"/>
                <w:szCs w:val="18"/>
              </w:rPr>
              <w:t>13761123396</w:t>
            </w:r>
          </w:p>
        </w:tc>
        <w:tc>
          <w:tcPr>
            <w:tcW w:w="1416" w:type="dxa"/>
            <w:vMerge/>
            <w:vAlign w:val="center"/>
          </w:tcPr>
          <w:p w:rsidR="00FA046C" w:rsidRPr="00861E5F" w:rsidRDefault="00FA046C" w:rsidP="00431EC8">
            <w:pPr>
              <w:widowControl/>
              <w:jc w:val="center"/>
              <w:rPr>
                <w:rFonts w:ascii="隶书" w:eastAsia="隶书" w:hAnsi="等线" w:cs="Times New Roman"/>
                <w:color w:val="000000"/>
                <w:kern w:val="0"/>
                <w:sz w:val="18"/>
                <w:szCs w:val="18"/>
              </w:rPr>
            </w:pPr>
          </w:p>
        </w:tc>
      </w:tr>
    </w:tbl>
    <w:p w:rsidR="00FA046C" w:rsidRPr="00861E5F" w:rsidRDefault="00FA046C" w:rsidP="00431EC8">
      <w:pPr>
        <w:rPr>
          <w:rFonts w:ascii="仿宋_GB2312" w:eastAsia="仿宋_GB2312" w:hAnsi="仿宋" w:cs="Times New Roman"/>
          <w:b/>
          <w:bCs/>
          <w:color w:val="000000"/>
          <w:sz w:val="18"/>
          <w:szCs w:val="18"/>
        </w:rPr>
      </w:pPr>
    </w:p>
    <w:p w:rsidR="00FA046C" w:rsidRPr="007E5D05" w:rsidRDefault="00FA046C" w:rsidP="00431EC8">
      <w:pPr>
        <w:rPr>
          <w:rFonts w:ascii="仿宋_GB2312" w:eastAsia="仿宋_GB2312" w:hAnsi="仿宋" w:cs="Times New Roman"/>
          <w:b/>
          <w:bCs/>
          <w:color w:val="000000"/>
          <w:sz w:val="32"/>
          <w:szCs w:val="32"/>
        </w:rPr>
      </w:pPr>
      <w:bookmarkStart w:id="0" w:name="_GoBack"/>
      <w:bookmarkEnd w:id="0"/>
      <w:r w:rsidRPr="007E5D05">
        <w:rPr>
          <w:rFonts w:ascii="仿宋_GB2312" w:eastAsia="仿宋_GB2312" w:hAnsi="仿宋" w:cs="仿宋_GB2312" w:hint="eastAsia"/>
          <w:b/>
          <w:bCs/>
          <w:color w:val="000000"/>
          <w:sz w:val="32"/>
          <w:szCs w:val="32"/>
        </w:rPr>
        <w:t>值班人员职责：</w:t>
      </w:r>
    </w:p>
    <w:p w:rsidR="00FA046C" w:rsidRPr="007E5D05" w:rsidRDefault="00FA046C" w:rsidP="00431EC8">
      <w:pPr>
        <w:pStyle w:val="ListParagraph"/>
        <w:numPr>
          <w:ilvl w:val="0"/>
          <w:numId w:val="1"/>
        </w:numPr>
        <w:tabs>
          <w:tab w:val="left" w:pos="426"/>
          <w:tab w:val="left" w:pos="567"/>
          <w:tab w:val="left" w:pos="709"/>
          <w:tab w:val="left" w:pos="851"/>
        </w:tabs>
        <w:ind w:left="567" w:firstLineChars="0" w:hanging="567"/>
        <w:rPr>
          <w:rFonts w:ascii="仿宋_GB2312" w:eastAsia="仿宋_GB2312" w:hAnsi="仿宋" w:cs="Times New Roman"/>
          <w:color w:val="000000"/>
          <w:sz w:val="32"/>
          <w:szCs w:val="32"/>
        </w:rPr>
      </w:pPr>
      <w:r w:rsidRPr="007E5D05">
        <w:rPr>
          <w:rFonts w:ascii="仿宋_GB2312" w:eastAsia="仿宋_GB2312" w:hAnsi="仿宋" w:cs="仿宋_GB2312" w:hint="eastAsia"/>
          <w:color w:val="000000"/>
          <w:sz w:val="32"/>
          <w:szCs w:val="32"/>
        </w:rPr>
        <w:t>值班人员严格按照学校规定的作息时间上下班，不得迟到或早退。轮休期间，上班时间为上午</w:t>
      </w:r>
      <w:r w:rsidRPr="007E5D05">
        <w:rPr>
          <w:rFonts w:ascii="仿宋_GB2312" w:eastAsia="仿宋_GB2312" w:hAnsi="仿宋" w:cs="仿宋_GB2312"/>
          <w:color w:val="000000"/>
          <w:sz w:val="32"/>
          <w:szCs w:val="32"/>
        </w:rPr>
        <w:t>8:30-11:30</w:t>
      </w:r>
      <w:r w:rsidRPr="007E5D05">
        <w:rPr>
          <w:rFonts w:ascii="仿宋_GB2312" w:eastAsia="仿宋_GB2312" w:hAnsi="仿宋" w:cs="仿宋_GB2312" w:hint="eastAsia"/>
          <w:color w:val="000000"/>
          <w:sz w:val="32"/>
          <w:szCs w:val="32"/>
        </w:rPr>
        <w:t>，下午</w:t>
      </w:r>
      <w:r w:rsidRPr="007E5D05">
        <w:rPr>
          <w:rFonts w:ascii="仿宋_GB2312" w:eastAsia="仿宋_GB2312" w:hAnsi="仿宋" w:cs="仿宋_GB2312"/>
          <w:color w:val="000000"/>
          <w:sz w:val="32"/>
          <w:szCs w:val="32"/>
        </w:rPr>
        <w:t>1:30-4:30</w:t>
      </w:r>
      <w:r w:rsidRPr="007E5D05">
        <w:rPr>
          <w:rFonts w:ascii="仿宋_GB2312" w:eastAsia="仿宋_GB2312" w:hAnsi="仿宋" w:cs="仿宋_GB2312" w:hint="eastAsia"/>
          <w:color w:val="000000"/>
          <w:sz w:val="32"/>
          <w:szCs w:val="32"/>
        </w:rPr>
        <w:t>；</w:t>
      </w:r>
    </w:p>
    <w:p w:rsidR="00FA046C" w:rsidRPr="007E5D05" w:rsidRDefault="00FA046C" w:rsidP="00431EC8">
      <w:pPr>
        <w:pStyle w:val="ListParagraph"/>
        <w:numPr>
          <w:ilvl w:val="0"/>
          <w:numId w:val="1"/>
        </w:numPr>
        <w:tabs>
          <w:tab w:val="left" w:pos="426"/>
          <w:tab w:val="left" w:pos="567"/>
          <w:tab w:val="left" w:pos="709"/>
          <w:tab w:val="left" w:pos="851"/>
        </w:tabs>
        <w:ind w:left="567" w:firstLineChars="0" w:hanging="567"/>
        <w:rPr>
          <w:rFonts w:ascii="仿宋_GB2312" w:eastAsia="仿宋_GB2312" w:hAnsi="仿宋" w:cs="Times New Roman"/>
          <w:color w:val="000000"/>
          <w:sz w:val="32"/>
          <w:szCs w:val="32"/>
        </w:rPr>
      </w:pPr>
      <w:r w:rsidRPr="007E5D05">
        <w:rPr>
          <w:rFonts w:ascii="仿宋_GB2312" w:eastAsia="仿宋_GB2312" w:hAnsi="仿宋" w:cs="仿宋_GB2312" w:hint="eastAsia"/>
          <w:color w:val="000000"/>
          <w:sz w:val="32"/>
          <w:szCs w:val="32"/>
        </w:rPr>
        <w:t>值班人员值班期间，接听电话或接待师生时做好值班记录，积极协助处理，如有需要可提供业务相关人员的联系方式或主动联系相关业务人员处理；</w:t>
      </w:r>
    </w:p>
    <w:p w:rsidR="00FA046C" w:rsidRPr="007E5D05" w:rsidRDefault="00FA046C" w:rsidP="00431EC8">
      <w:pPr>
        <w:pStyle w:val="ListParagraph"/>
        <w:numPr>
          <w:ilvl w:val="0"/>
          <w:numId w:val="1"/>
        </w:numPr>
        <w:tabs>
          <w:tab w:val="left" w:pos="426"/>
          <w:tab w:val="left" w:pos="567"/>
          <w:tab w:val="left" w:pos="709"/>
          <w:tab w:val="left" w:pos="851"/>
        </w:tabs>
        <w:ind w:left="567" w:firstLineChars="0" w:hanging="567"/>
        <w:rPr>
          <w:rFonts w:ascii="仿宋_GB2312" w:eastAsia="仿宋_GB2312" w:hAnsi="仿宋" w:cs="Times New Roman"/>
          <w:color w:val="000000"/>
          <w:sz w:val="32"/>
          <w:szCs w:val="32"/>
        </w:rPr>
      </w:pPr>
      <w:r w:rsidRPr="007E5D05">
        <w:rPr>
          <w:rFonts w:ascii="仿宋_GB2312" w:eastAsia="仿宋_GB2312" w:hAnsi="仿宋" w:cs="仿宋_GB2312" w:hint="eastAsia"/>
          <w:color w:val="000000"/>
          <w:sz w:val="32"/>
          <w:szCs w:val="32"/>
        </w:rPr>
        <w:t>当值班人员遇到紧急事务或者无法处理的事务时，及时请示带班院领导或相关主管领导；</w:t>
      </w:r>
    </w:p>
    <w:p w:rsidR="00FA046C" w:rsidRPr="007E5D05" w:rsidRDefault="00FA046C" w:rsidP="00431EC8">
      <w:pPr>
        <w:pStyle w:val="ListParagraph"/>
        <w:numPr>
          <w:ilvl w:val="0"/>
          <w:numId w:val="1"/>
        </w:numPr>
        <w:tabs>
          <w:tab w:val="left" w:pos="426"/>
          <w:tab w:val="left" w:pos="567"/>
          <w:tab w:val="left" w:pos="709"/>
          <w:tab w:val="left" w:pos="851"/>
        </w:tabs>
        <w:ind w:left="567" w:firstLineChars="0" w:hanging="567"/>
        <w:rPr>
          <w:rFonts w:ascii="仿宋_GB2312" w:eastAsia="仿宋_GB2312" w:hAnsi="仿宋" w:cs="Times New Roman"/>
          <w:color w:val="000000"/>
          <w:sz w:val="32"/>
          <w:szCs w:val="32"/>
        </w:rPr>
      </w:pPr>
      <w:r w:rsidRPr="007E5D05">
        <w:rPr>
          <w:rFonts w:ascii="仿宋_GB2312" w:eastAsia="仿宋_GB2312" w:hAnsi="仿宋" w:cs="仿宋_GB2312" w:hint="eastAsia"/>
          <w:color w:val="000000"/>
          <w:sz w:val="32"/>
          <w:szCs w:val="32"/>
        </w:rPr>
        <w:t>请值班人员每天下班前检查办公室所有电源有无切断，确保空调和门窗关闭，提醒物业做好相关的安全检查。</w:t>
      </w:r>
    </w:p>
    <w:p w:rsidR="00FA046C" w:rsidRPr="007E5D05" w:rsidRDefault="00FA046C" w:rsidP="00431EC8">
      <w:pPr>
        <w:rPr>
          <w:rFonts w:ascii="仿宋_GB2312" w:eastAsia="仿宋_GB2312" w:hAnsi="仿宋" w:cs="Times New Roman"/>
          <w:color w:val="000000"/>
          <w:sz w:val="32"/>
          <w:szCs w:val="32"/>
        </w:rPr>
      </w:pPr>
    </w:p>
    <w:p w:rsidR="00FA046C" w:rsidRPr="007E5D05" w:rsidRDefault="00FA046C" w:rsidP="00431EC8">
      <w:pPr>
        <w:rPr>
          <w:rFonts w:ascii="仿宋_GB2312" w:eastAsia="仿宋_GB2312" w:hAnsi="仿宋" w:cs="Times New Roman"/>
          <w:b/>
          <w:bCs/>
          <w:color w:val="000000"/>
          <w:sz w:val="32"/>
          <w:szCs w:val="32"/>
        </w:rPr>
      </w:pPr>
      <w:r w:rsidRPr="007E5D05">
        <w:rPr>
          <w:rFonts w:ascii="仿宋_GB2312" w:eastAsia="仿宋_GB2312" w:hAnsi="仿宋" w:cs="仿宋_GB2312" w:hint="eastAsia"/>
          <w:b/>
          <w:bCs/>
          <w:color w:val="000000"/>
          <w:sz w:val="32"/>
          <w:szCs w:val="32"/>
        </w:rPr>
        <w:t>带班院领导职责：</w:t>
      </w:r>
    </w:p>
    <w:p w:rsidR="00FA046C" w:rsidRPr="007E5D05" w:rsidRDefault="00FA046C" w:rsidP="00431EC8">
      <w:pPr>
        <w:pStyle w:val="ListParagraph"/>
        <w:numPr>
          <w:ilvl w:val="0"/>
          <w:numId w:val="2"/>
        </w:numPr>
        <w:tabs>
          <w:tab w:val="left" w:pos="426"/>
          <w:tab w:val="left" w:pos="567"/>
          <w:tab w:val="left" w:pos="709"/>
          <w:tab w:val="left" w:pos="851"/>
        </w:tabs>
        <w:ind w:left="567" w:firstLineChars="0" w:hanging="567"/>
        <w:rPr>
          <w:rFonts w:ascii="仿宋_GB2312" w:eastAsia="仿宋_GB2312" w:hAnsi="仿宋" w:cs="Times New Roman"/>
          <w:color w:val="000000"/>
          <w:sz w:val="32"/>
          <w:szCs w:val="32"/>
        </w:rPr>
      </w:pPr>
      <w:r w:rsidRPr="007E5D05">
        <w:rPr>
          <w:rFonts w:ascii="仿宋_GB2312" w:eastAsia="仿宋_GB2312" w:hAnsi="仿宋" w:cs="仿宋_GB2312" w:hint="eastAsia"/>
          <w:color w:val="000000"/>
          <w:sz w:val="32"/>
          <w:szCs w:val="32"/>
        </w:rPr>
        <w:t>带班院领导负责全院紧急事务的处理和协调，必须保持手机畅通；</w:t>
      </w:r>
    </w:p>
    <w:p w:rsidR="00FA046C" w:rsidRPr="007E5D05" w:rsidRDefault="00FA046C" w:rsidP="00431EC8">
      <w:pPr>
        <w:pStyle w:val="ListParagraph"/>
        <w:numPr>
          <w:ilvl w:val="0"/>
          <w:numId w:val="2"/>
        </w:numPr>
        <w:tabs>
          <w:tab w:val="left" w:pos="426"/>
          <w:tab w:val="left" w:pos="567"/>
          <w:tab w:val="left" w:pos="709"/>
          <w:tab w:val="left" w:pos="851"/>
        </w:tabs>
        <w:ind w:left="567" w:firstLineChars="0" w:hanging="567"/>
        <w:rPr>
          <w:rFonts w:ascii="仿宋_GB2312" w:eastAsia="仿宋_GB2312" w:hAnsi="仿宋" w:cs="Times New Roman"/>
          <w:color w:val="000000"/>
          <w:sz w:val="32"/>
          <w:szCs w:val="32"/>
        </w:rPr>
      </w:pPr>
      <w:r w:rsidRPr="007E5D05">
        <w:rPr>
          <w:rFonts w:ascii="仿宋_GB2312" w:eastAsia="仿宋_GB2312" w:hAnsi="仿宋" w:cs="仿宋_GB2312" w:hint="eastAsia"/>
          <w:color w:val="000000"/>
          <w:sz w:val="32"/>
          <w:szCs w:val="32"/>
        </w:rPr>
        <w:t>带班院领导带班期间不离开上海，遇紧急事务可赶赴学校。</w:t>
      </w:r>
    </w:p>
    <w:p w:rsidR="00FA046C" w:rsidRPr="00431EC8" w:rsidRDefault="00FA046C">
      <w:pPr>
        <w:rPr>
          <w:rFonts w:cs="Times New Roman"/>
        </w:rPr>
      </w:pPr>
    </w:p>
    <w:sectPr w:rsidR="00FA046C" w:rsidRPr="00431EC8" w:rsidSect="00431EC8">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46C" w:rsidRDefault="00FA046C">
      <w:pPr>
        <w:rPr>
          <w:rFonts w:cs="Times New Roman"/>
        </w:rPr>
      </w:pPr>
      <w:r>
        <w:rPr>
          <w:rFonts w:cs="Times New Roman"/>
        </w:rPr>
        <w:separator/>
      </w:r>
    </w:p>
  </w:endnote>
  <w:endnote w:type="continuationSeparator" w:id="0">
    <w:p w:rsidR="00FA046C" w:rsidRDefault="00FA046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隶书">
    <w:altName w:val="微软雅黑"/>
    <w:panose1 w:val="00000000000000000000"/>
    <w:charset w:val="86"/>
    <w:family w:val="modern"/>
    <w:notTrueType/>
    <w:pitch w:val="fixed"/>
    <w:sig w:usb0="00000001" w:usb1="080E0000" w:usb2="00000010" w:usb3="00000000" w:csb0="00040000" w:csb1="00000000"/>
  </w:font>
  <w:font w:name="等线">
    <w:altName w:val="MSmart PRC Medium"/>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46C" w:rsidRDefault="00FA046C">
      <w:pPr>
        <w:rPr>
          <w:rFonts w:cs="Times New Roman"/>
        </w:rPr>
      </w:pPr>
      <w:r>
        <w:rPr>
          <w:rFonts w:cs="Times New Roman"/>
        </w:rPr>
        <w:separator/>
      </w:r>
    </w:p>
  </w:footnote>
  <w:footnote w:type="continuationSeparator" w:id="0">
    <w:p w:rsidR="00FA046C" w:rsidRDefault="00FA046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495"/>
    <w:multiLevelType w:val="hybridMultilevel"/>
    <w:tmpl w:val="918C2B9A"/>
    <w:lvl w:ilvl="0" w:tplc="0D7A6598">
      <w:start w:val="1"/>
      <w:numFmt w:val="decimal"/>
      <w:lvlText w:val="%1．"/>
      <w:lvlJc w:val="left"/>
      <w:pPr>
        <w:ind w:left="360" w:hanging="360"/>
      </w:pPr>
      <w:rPr>
        <w:rFonts w:ascii="仿宋_GB2312" w:eastAsia="仿宋_GB2312" w:hAnsi="仿宋"/>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1">
    <w:nsid w:val="09966322"/>
    <w:multiLevelType w:val="hybridMultilevel"/>
    <w:tmpl w:val="918C2B9A"/>
    <w:lvl w:ilvl="0" w:tplc="0D7A6598">
      <w:start w:val="1"/>
      <w:numFmt w:val="decimal"/>
      <w:lvlText w:val="%1．"/>
      <w:lvlJc w:val="left"/>
      <w:pPr>
        <w:ind w:left="360" w:hanging="360"/>
      </w:pPr>
      <w:rPr>
        <w:rFonts w:ascii="仿宋_GB2312" w:eastAsia="仿宋_GB2312" w:hAnsi="仿宋"/>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EC8"/>
    <w:rsid w:val="00102D15"/>
    <w:rsid w:val="00286629"/>
    <w:rsid w:val="00431EC8"/>
    <w:rsid w:val="00657A61"/>
    <w:rsid w:val="007E5D05"/>
    <w:rsid w:val="00861E5F"/>
    <w:rsid w:val="00FA04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C8"/>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1EC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233</Words>
  <Characters>1331</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附件：人文学院2020年寒假值班工作安排表</dc:title>
  <dc:subject/>
  <dc:creator>User</dc:creator>
  <cp:keywords/>
  <dc:description/>
  <cp:lastModifiedBy>User</cp:lastModifiedBy>
  <cp:revision>2</cp:revision>
  <dcterms:created xsi:type="dcterms:W3CDTF">2020-02-01T11:16:00Z</dcterms:created>
  <dcterms:modified xsi:type="dcterms:W3CDTF">2020-02-01T11:16:00Z</dcterms:modified>
</cp:coreProperties>
</file>